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5D" w:rsidRDefault="001F65B7" w:rsidP="001F65B7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КАЛЕНДАРНО-</w:t>
      </w:r>
      <w:r w:rsidR="00E56E5D">
        <w:rPr>
          <w:rFonts w:ascii="Times New Roman" w:hAnsi="Times New Roman" w:cs="Times New Roman"/>
          <w:b/>
          <w:bCs/>
          <w:caps/>
          <w:sz w:val="24"/>
          <w:szCs w:val="24"/>
        </w:rPr>
        <w:t>Темаическое планирование</w:t>
      </w:r>
    </w:p>
    <w:p w:rsidR="001F65B7" w:rsidRDefault="001F65B7" w:rsidP="001F65B7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по русскому языку</w:t>
      </w:r>
    </w:p>
    <w:tbl>
      <w:tblPr>
        <w:tblStyle w:val="a3"/>
        <w:tblW w:w="15848" w:type="dxa"/>
        <w:tblInd w:w="-459" w:type="dxa"/>
        <w:tblLayout w:type="fixed"/>
        <w:tblLook w:val="0000"/>
      </w:tblPr>
      <w:tblGrid>
        <w:gridCol w:w="709"/>
        <w:gridCol w:w="965"/>
        <w:gridCol w:w="2551"/>
        <w:gridCol w:w="816"/>
        <w:gridCol w:w="1134"/>
        <w:gridCol w:w="2651"/>
        <w:gridCol w:w="8"/>
        <w:gridCol w:w="7014"/>
      </w:tblGrid>
      <w:tr w:rsidR="007B5067" w:rsidTr="0033726D">
        <w:trPr>
          <w:trHeight w:val="1012"/>
        </w:trPr>
        <w:tc>
          <w:tcPr>
            <w:tcW w:w="709" w:type="dxa"/>
            <w:vAlign w:val="center"/>
          </w:tcPr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 xml:space="preserve">№ </w:t>
            </w:r>
            <w:proofErr w:type="spellStart"/>
            <w:proofErr w:type="gramStart"/>
            <w:r w:rsidRPr="007B5067">
              <w:rPr>
                <w:rFonts w:ascii="Times New Roman" w:hAnsi="Times New Roman" w:cs="Times New Roman"/>
                <w:b/>
                <w:szCs w:val="20"/>
              </w:rPr>
              <w:t>п</w:t>
            </w:r>
            <w:proofErr w:type="spellEnd"/>
            <w:proofErr w:type="gramEnd"/>
            <w:r w:rsidRPr="007B5067">
              <w:rPr>
                <w:rFonts w:ascii="Times New Roman" w:hAnsi="Times New Roman" w:cs="Times New Roman"/>
                <w:b/>
                <w:szCs w:val="20"/>
              </w:rPr>
              <w:t>/</w:t>
            </w:r>
            <w:proofErr w:type="spellStart"/>
            <w:r w:rsidRPr="007B5067">
              <w:rPr>
                <w:rFonts w:ascii="Times New Roman" w:hAnsi="Times New Roman" w:cs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965" w:type="dxa"/>
            <w:vAlign w:val="center"/>
          </w:tcPr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>Дата</w:t>
            </w:r>
          </w:p>
        </w:tc>
        <w:tc>
          <w:tcPr>
            <w:tcW w:w="2551" w:type="dxa"/>
            <w:vAlign w:val="center"/>
          </w:tcPr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>Тип урока</w:t>
            </w:r>
          </w:p>
        </w:tc>
        <w:tc>
          <w:tcPr>
            <w:tcW w:w="816" w:type="dxa"/>
            <w:vAlign w:val="center"/>
          </w:tcPr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>Кол-во часов</w:t>
            </w:r>
          </w:p>
        </w:tc>
        <w:tc>
          <w:tcPr>
            <w:tcW w:w="1134" w:type="dxa"/>
            <w:vAlign w:val="center"/>
          </w:tcPr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>Тип урока</w:t>
            </w:r>
          </w:p>
        </w:tc>
        <w:tc>
          <w:tcPr>
            <w:tcW w:w="2659" w:type="dxa"/>
            <w:gridSpan w:val="2"/>
            <w:vAlign w:val="center"/>
          </w:tcPr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>Элементы содержания</w:t>
            </w:r>
          </w:p>
        </w:tc>
        <w:tc>
          <w:tcPr>
            <w:tcW w:w="7014" w:type="dxa"/>
            <w:vAlign w:val="center"/>
          </w:tcPr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>Требования к уровню</w:t>
            </w:r>
          </w:p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 xml:space="preserve">подготовки </w:t>
            </w:r>
            <w:proofErr w:type="gramStart"/>
            <w:r w:rsidRPr="007B5067">
              <w:rPr>
                <w:rFonts w:ascii="Times New Roman" w:hAnsi="Times New Roman" w:cs="Times New Roman"/>
                <w:b/>
                <w:szCs w:val="20"/>
              </w:rPr>
              <w:t>обучающихся</w:t>
            </w:r>
            <w:proofErr w:type="gramEnd"/>
          </w:p>
          <w:p w:rsidR="007B5067" w:rsidRPr="007B5067" w:rsidRDefault="007B5067" w:rsidP="005E22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B5067">
              <w:rPr>
                <w:rFonts w:ascii="Times New Roman" w:hAnsi="Times New Roman" w:cs="Times New Roman"/>
                <w:b/>
                <w:szCs w:val="20"/>
              </w:rPr>
              <w:t>(результат)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приставке. Выделение значимых частей слова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понятие «орфограмма»; структуру построения учебника «Русский язык»; основные словари русского языка; что при образовании новых слов от глагола ОСНОВА глагола может усекаться, а может использоваться целиком. 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подбирать к глаголам родственные существительные; выделять окончание; разбирать слова по составу; писать безударные гласные, парные согласные в корне; видеть орфограммы в тексте; списывать текст, вставляя пропущенные буквы; ориентироваться в странице «Содержание»; выполнять практическую работу со словарями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Pr="00C67F19" w:rsidRDefault="007B5067" w:rsidP="005E2225">
            <w:pPr>
              <w:rPr>
                <w:rFonts w:ascii="Times New Roman" w:hAnsi="Times New Roman" w:cs="Times New Roman"/>
              </w:rPr>
            </w:pPr>
            <w:r w:rsidRPr="00C67F19"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приставке. Выделение значимых частей слова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</w:rPr>
              <w:t xml:space="preserve"> что гласные в одних и тех же частях слова пишутся под ударением и без ударения одинаково.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орфоэпическим словарем; образовывать от основ существительных прилагательные с помощью суффикса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-л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ив-</w:t>
            </w:r>
            <w:r>
              <w:rPr>
                <w:rFonts w:ascii="Times New Roman" w:hAnsi="Times New Roman" w:cs="Times New Roman"/>
              </w:rPr>
              <w:t>; делить слова на группы в зависимости от написания; писать слова с непроизносимыми согласными в корне слова; выполнять проверку написания слов по образцу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приставке. Выделение значимых частей слова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образовывать от основ существительных прилагательные с помощью суффиксов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; работать со словообразовательным словарем; определять родственные слова; писать слова </w:t>
            </w:r>
            <w:r>
              <w:rPr>
                <w:rFonts w:ascii="Times New Roman" w:hAnsi="Times New Roman" w:cs="Times New Roman"/>
              </w:rPr>
              <w:br/>
              <w:t>с парными согласными и непроизносимыми согласными в корне слова; писать слова с приставками; ставить знаки препинания при обращении</w:t>
            </w:r>
          </w:p>
          <w:p w:rsidR="0033726D" w:rsidRDefault="0033726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Безударный гласный, проверяемый ударением, в корне, суффиксе и приставке. Выделение значимых частей слова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правило о написании ударных и безударных гласных, проверяемых ударением, в разных частях слова.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сравнивать слова в каждой группе; образовывать от глаголов однокоренные слова с данными приставками и существительные; определять, как образовано слово; образовывать слова с суффиксом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-ч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ик-</w:t>
            </w:r>
            <w:r>
              <w:rPr>
                <w:rFonts w:ascii="Times New Roman" w:hAnsi="Times New Roman" w:cs="Times New Roman"/>
              </w:rPr>
              <w:t>; писать слова с видимым на письме чередованием согласных; разбирать по составу сложные слова</w:t>
            </w:r>
          </w:p>
          <w:p w:rsidR="0033726D" w:rsidRDefault="0033726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Pr="001F65B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F65B7">
              <w:rPr>
                <w:rFonts w:ascii="Times New Roman" w:hAnsi="Times New Roman" w:cs="Times New Roman"/>
                <w:b/>
              </w:rPr>
              <w:t>Р.р. №1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Знакомимся 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текстом-рассуждением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письменной речи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устной. Восприятие и понимание звучащей речи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чем отличается текст-повествование от текста-описания; понятие «цитата».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фразеологическим словарем; цитировать текст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суффиксов. Значения суффиксов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 (суффикса). Различение суффиксов. Значения суффиксов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суффиксы-синонимы (которые по-разному звучат, но имеют одинаковое значение); суффиксы-омонимы (суффиксы одинаково звучат, но имеют разное значение)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суффиксов. Значения суффиксов</w:t>
            </w:r>
          </w:p>
          <w:p w:rsidR="00263692" w:rsidRP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63692">
              <w:rPr>
                <w:rFonts w:ascii="Times New Roman" w:hAnsi="Times New Roman" w:cs="Times New Roman"/>
                <w:i/>
              </w:rPr>
              <w:t>Проверочная работа №1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 (суффикса). Различение суффиксов. Значения суффиксов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выделять в словах суффиксы уменьшительно-ласкательного значения; сравнивать значения суффиксов; определять суффиксы-синонимы и суффиксы-омонимы; выполнять работу над ошибками; пи</w:t>
            </w:r>
            <w:r w:rsidR="00555BEA">
              <w:rPr>
                <w:rFonts w:ascii="Times New Roman" w:hAnsi="Times New Roman" w:cs="Times New Roman"/>
              </w:rPr>
              <w:t>сать слова с непроизносимыми со</w:t>
            </w:r>
            <w:r>
              <w:rPr>
                <w:rFonts w:ascii="Times New Roman" w:hAnsi="Times New Roman" w:cs="Times New Roman"/>
              </w:rPr>
              <w:t>гласными; определять виды чередования звуков в слове; подбирать проверочное слово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удвоенной буквой согласного, пришедшие из других языков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удвоенной согласной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в русском языке в словах «аплодировать», «аплодисменты» удвоенные согласные не сохранились.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писать слова с удвоенной буквой согласного, пришедшие из других языков; называть приставки, последняя буква в которых зависит от первой буквы корня; образовывать новые слова с приставкой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t>; выделять в словах корни; стрелками показывать, какое слово в каждой паре дало жизнь другому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удвоенной буквой согласного, пришедшие из других языков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с удвоенной согласной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с существительными мужского и среднего рода употребляется слово «оба», а с существительными женского рода – слово «обе».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склонения имен существительных; подбирать родственные слова-существительные разного склонения (ель, елка; конь, лошадь); выделять окончание в словах; изменять по падежам слова «оба» и «обе»; употреблять местоимения «обоих», «обеих»</w:t>
            </w:r>
            <w:proofErr w:type="gramEnd"/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Pr="001F65B7" w:rsidRDefault="001F65B7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1F65B7">
              <w:rPr>
                <w:rFonts w:ascii="Times New Roman" w:hAnsi="Times New Roman" w:cs="Times New Roman"/>
                <w:b/>
              </w:rPr>
              <w:t>Р.</w:t>
            </w:r>
            <w:proofErr w:type="gramStart"/>
            <w:r w:rsidRPr="001F65B7">
              <w:rPr>
                <w:rFonts w:ascii="Times New Roman" w:hAnsi="Times New Roman" w:cs="Times New Roman"/>
                <w:b/>
              </w:rPr>
              <w:t>р</w:t>
            </w:r>
            <w:proofErr w:type="spellEnd"/>
            <w:proofErr w:type="gramEnd"/>
            <w:r w:rsidRPr="001F65B7">
              <w:rPr>
                <w:rFonts w:ascii="Times New Roman" w:hAnsi="Times New Roman" w:cs="Times New Roman"/>
                <w:b/>
              </w:rPr>
              <w:t xml:space="preserve"> №2</w:t>
            </w:r>
          </w:p>
          <w:p w:rsidR="007B5067" w:rsidRDefault="007B5067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Знакомимся с текстом-рассуждением</w:t>
            </w:r>
          </w:p>
          <w:p w:rsidR="001F65B7" w:rsidRDefault="001F65B7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Рассказ-описание, повествование, рассуждение на доступные детям темы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в рассуждении хорошо виден ход мыслей человека.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перечитывать отрывки из произведения; доказывать, что это текст-рассуждение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понятие «однородные члены предложения».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сравнивать схемы предложений; составлять схемы предложений; подчеркивать основу предложения.</w:t>
            </w:r>
          </w:p>
        </w:tc>
      </w:tr>
      <w:tr w:rsidR="007B5067" w:rsidTr="0033726D">
        <w:trPr>
          <w:trHeight w:val="1304"/>
        </w:trPr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F65B7">
              <w:rPr>
                <w:rFonts w:ascii="Times New Roman" w:hAnsi="Times New Roman" w:cs="Times New Roman"/>
                <w:b/>
              </w:rPr>
              <w:t>Диктант №1</w:t>
            </w:r>
            <w:r>
              <w:rPr>
                <w:rFonts w:ascii="Times New Roman" w:hAnsi="Times New Roman" w:cs="Times New Roman"/>
              </w:rPr>
              <w:t xml:space="preserve"> (входной)</w:t>
            </w:r>
            <w:r w:rsidR="007B5067">
              <w:rPr>
                <w:rFonts w:ascii="Times New Roman" w:hAnsi="Times New Roman" w:cs="Times New Roman"/>
              </w:rPr>
              <w:t xml:space="preserve"> с грамматическим заданием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Урок контроля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под диктовку текста (75–80 слов) в соответствии с изученными нормами правописания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изученные орфограммы.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писать текст под диктовку с изученными орфограммами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</w:t>
            </w:r>
            <w:r w:rsidR="001F65B7">
              <w:rPr>
                <w:rFonts w:ascii="Times New Roman" w:hAnsi="Times New Roman" w:cs="Times New Roman"/>
              </w:rPr>
              <w:t xml:space="preserve">ибками </w:t>
            </w:r>
            <w:proofErr w:type="gramStart"/>
            <w:r w:rsidR="001F65B7">
              <w:rPr>
                <w:rFonts w:ascii="Times New Roman" w:hAnsi="Times New Roman" w:cs="Times New Roman"/>
              </w:rPr>
              <w:t>к</w:t>
            </w:r>
            <w:proofErr w:type="gramEnd"/>
            <w:r w:rsidR="001F65B7">
              <w:rPr>
                <w:rFonts w:ascii="Times New Roman" w:hAnsi="Times New Roman" w:cs="Times New Roman"/>
              </w:rPr>
              <w:t>/д</w:t>
            </w:r>
            <w:r w:rsidR="00263692">
              <w:rPr>
                <w:rFonts w:ascii="Times New Roman" w:hAnsi="Times New Roman" w:cs="Times New Roman"/>
              </w:rPr>
              <w:t>иктант</w:t>
            </w:r>
          </w:p>
          <w:p w:rsidR="007B506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</w:t>
            </w:r>
            <w:r w:rsidR="007B5067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работу над ошибками; находить однородные подлежащие, однородные сказуемые, однородные второстепенные члены предложения; объяснять постановку знаков препинания при однородных членах предложения</w:t>
            </w:r>
          </w:p>
          <w:p w:rsidR="001F65B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r w:rsidR="001F65B7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Start"/>
            <w:r w:rsidR="001F65B7">
              <w:rPr>
                <w:rFonts w:ascii="Times New Roman" w:hAnsi="Times New Roman" w:cs="Times New Roman"/>
                <w:b/>
                <w:bCs/>
              </w:rPr>
              <w:t>р</w:t>
            </w:r>
            <w:proofErr w:type="spellEnd"/>
            <w:proofErr w:type="gramEnd"/>
            <w:r w:rsidR="001F65B7">
              <w:rPr>
                <w:rFonts w:ascii="Times New Roman" w:hAnsi="Times New Roman" w:cs="Times New Roman"/>
                <w:b/>
                <w:bCs/>
              </w:rPr>
              <w:t xml:space="preserve"> №3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рассуждать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Рассказ-описание, повествование, рассуждение на доступные детям темы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рассуждение – это объяснение какого-либо явления.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объяснять, что изображено на фотографии; рассуждать с опорой на наблюдение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препинания при  однородных членах предложения. Где поставить запятую?</w:t>
            </w:r>
          </w:p>
          <w:p w:rsidR="00263692" w:rsidRP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63692">
              <w:rPr>
                <w:rFonts w:ascii="Times New Roman" w:hAnsi="Times New Roman" w:cs="Times New Roman"/>
                <w:i/>
              </w:rPr>
              <w:t>Словарный диктант №1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препинания при однородных членах предложения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правила постановки запятой при однородных членах предложения.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составлять схемы предложений; вставлять пропущенные запятые, соединяющие однородные члены; читать предложение с однородными членами, соблюдая интонацию перечисления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 сл/диктант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при однородных членах предложения. Что такое </w:t>
            </w:r>
            <w:r>
              <w:rPr>
                <w:rFonts w:ascii="Times New Roman" w:hAnsi="Times New Roman" w:cs="Times New Roman"/>
              </w:rPr>
              <w:br/>
              <w:t>союзы?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Союзы. Их роль в речи. Знаки препинания при однородных членах предложения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«союзы»; что союзы связывают между собой слова или предложения.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сравнивать предложения с разными союзами; определять значение союзов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но</w:t>
            </w:r>
            <w:r>
              <w:rPr>
                <w:rFonts w:ascii="Times New Roman" w:hAnsi="Times New Roman" w:cs="Times New Roman"/>
              </w:rPr>
              <w:t xml:space="preserve">; работать с фразеологическим словарем 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при однородных членах предложения. Что такое </w:t>
            </w:r>
            <w:r>
              <w:rPr>
                <w:rFonts w:ascii="Times New Roman" w:hAnsi="Times New Roman" w:cs="Times New Roman"/>
              </w:rPr>
              <w:br/>
              <w:t>союзы?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Союзы. Их роль в речи. Знаки препинания при однородных членах предложения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правило постановки запятой перед союзами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и, а, но.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однородные члены; работать со словообразовательным словарем; находить предложения с однородными сказуемыми и однородными дополнениями; соотносить предложение с его схемой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при однородных членах предложения. Что такое </w:t>
            </w:r>
            <w:r>
              <w:rPr>
                <w:rFonts w:ascii="Times New Roman" w:hAnsi="Times New Roman" w:cs="Times New Roman"/>
              </w:rPr>
              <w:br/>
              <w:t>союзы?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Союзы. Их роль в речи. Знаки препинания при  однородных членах предложения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показывать, как образованы слова; писать слова с непроизносимыми согласными в корне, с парными согласными, с безударными гласными; объяснять постановку запятых при однородных членах предложения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1C7784" w:rsidP="001C77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C7784">
              <w:rPr>
                <w:rFonts w:ascii="Times New Roman" w:hAnsi="Times New Roman" w:cs="Times New Roman"/>
                <w:i/>
              </w:rPr>
              <w:t>Проверочная работа №2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7B5067">
              <w:rPr>
                <w:rFonts w:ascii="Times New Roman" w:hAnsi="Times New Roman" w:cs="Times New Roman"/>
              </w:rPr>
              <w:t xml:space="preserve"> с грамматическим заданием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Урок контроля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под диктовку текста (75–80 слов) в соответствии с изученными нормами правописания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изученные орфограммы.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писать текст под диктовку с изученными орфограммами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6332DD">
        <w:trPr>
          <w:trHeight w:val="1077"/>
        </w:trPr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1C7784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Работа над ошибками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</w:t>
            </w:r>
            <w:proofErr w:type="spellEnd"/>
          </w:p>
          <w:p w:rsid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№4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рассуждать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Рассказ-описание, повествование, рассуждение на доступные детям темы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рассуждение – это объяснение какого-либо явления.</w:t>
            </w:r>
          </w:p>
          <w:p w:rsidR="007B5067" w:rsidRDefault="007B5067" w:rsidP="0063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объяснять, что изображено на фотографии; рассуждать с опорой на наблюдение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Спряжение. Ударные и безударные личные окончания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33726D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</w:rPr>
            </w:pPr>
            <w:r w:rsidRPr="006332DD">
              <w:rPr>
                <w:rFonts w:ascii="Times New Roman" w:hAnsi="Times New Roman" w:cs="Times New Roman"/>
                <w:sz w:val="18"/>
              </w:rPr>
              <w:t>Глагол, значение и употребление. Изменение по временам.  Изменение по лицам и числам в настоящем и будущем времени; по родам и числам в прошедшем времени. Неопределенная форма глагола. Ударные и безударные личные окончания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существительные склоняются, то есть изменяются по падежам и числам; глаголы (в настоящем и будущем времени) спрягаются, то есть изменяются по лицам и числам.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вид орфограммы; называть основу в предложении; определять, какой частью речи выражены однородные дополнения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Сравниваем личные окончания глаголов, принадлежащих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разным спряжениям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окончания. Личные окончания глаголов, принадлежащих к разным спряжениям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чем отличается написание окончаний в форме 3-го лица множественного числа у глаголов I и II спряжений; понятие «личные окончания».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сравнивать личные окончания глаголов, принадлежащих к разным спряжениям; делать вывод о написании личных окончаний глаголов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различать спряжение глаголов</w:t>
            </w:r>
            <w:r w:rsidR="005E2225">
              <w:rPr>
                <w:rFonts w:ascii="Times New Roman" w:hAnsi="Times New Roman" w:cs="Times New Roman"/>
              </w:rPr>
              <w:t xml:space="preserve"> по ударным личным оконча</w:t>
            </w:r>
            <w:r>
              <w:rPr>
                <w:rFonts w:ascii="Times New Roman" w:hAnsi="Times New Roman" w:cs="Times New Roman"/>
              </w:rPr>
              <w:t>ниям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окончания. Личные окончания глаголов, принадлежащих к разным спряжениям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гласные в личных окончаниях глаголов под ударением и без ударения пишутся одинаково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правильно писать безударные личные окончания глаголов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окончания. Личные окончания глаголов, </w:t>
            </w:r>
            <w:r w:rsidR="005E2225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ринадлежащих к разным спряжениям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как определить спряжение глагола.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ставить глагол в начальную форму и выделять глагольный суффикс; определять спряжение глагола; пользоваться инструкцией;  правильно писать безударные личные окончания глаголов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Default="00263692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№5</w:t>
            </w:r>
          </w:p>
          <w:p w:rsidR="007B5067" w:rsidRDefault="007B5067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с картиной Ивана Фирсова «Юный живописец»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размышления и объяснения – это виды рассуждения.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толковым словарем; описывать элементы картины; выполнять задания; отвечать на вопросы; определять, какой текст получился (текст-описание или текст-повествование); составлять текст-рассуждение на тему «Размышление о моих увлечениях»</w:t>
            </w:r>
          </w:p>
          <w:p w:rsidR="006332DD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правильно писать безударные личные окончания глаголов</w:t>
            </w:r>
          </w:p>
          <w:p w:rsidR="00263692" w:rsidRP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63692">
              <w:rPr>
                <w:rFonts w:ascii="Times New Roman" w:hAnsi="Times New Roman" w:cs="Times New Roman"/>
                <w:i/>
              </w:rPr>
              <w:t>Проверочная работа №2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личных окончаний глаголов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как определить спряжение глагола.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ставить глагол в начальную форму и выделять глагольный суффикс; определять спряжение глагола; пользоваться инструкцией; правильно писать безударные личные окончания глаголов; разбирать по составу глаголы; объяснять написание орфограмм; пользоваться словообразовательным словарем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Правило употребления предлогов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об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Предлоги. Их роль в речи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если слово начинается с согласного звука, то оно употребляется с предлогом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, а если с гласного – с предлогом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формулировать правило; записывать текст, выбирая нужный предлог; объяснять постановку знаков препинания в предложении с однородными членами</w:t>
            </w:r>
          </w:p>
          <w:p w:rsidR="0033726D" w:rsidRDefault="0033726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Продолжаем определять спряжение глагола по его начальной форме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1F65B7" w:rsidRDefault="007B5067" w:rsidP="00263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Неопределенная форма глагола. Выделение окончания. Личные окончания глаголов, принадлежащих к </w:t>
            </w:r>
            <w:r w:rsidR="00263692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азным спряжениям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глаголы, образованные от других глаголов с помощью приставки, всегда сохраняют спряжение «глаголов-родителей».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письменно спрягать глаголы в единственном и во множественном числе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Продолжаем определять спряжение глагола по его начальной форме</w:t>
            </w:r>
          </w:p>
          <w:p w:rsidR="00263692" w:rsidRP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63692">
              <w:rPr>
                <w:rFonts w:ascii="Times New Roman" w:hAnsi="Times New Roman" w:cs="Times New Roman"/>
                <w:i/>
              </w:rPr>
              <w:t>Словарный диктант №2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Выделение окончания. Личные окончания глаголов, принадлежащих к разным спряжениям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написание глаголов с возвратным суффиксом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записывать слова парами и указывать, какое слово в каждой паре дало жизнь другому; находить чередование гласного звука с нулевым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; записывать текст, вставляя пропущенные буквы; работать со словообразовательным словарем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Pr="001F65B7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Р.р. №6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Азбука вежливости. Учимся давать оценку сообщениям, докладам и выступлениям своих товарищей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давать оценку выступлениям своих товарищей по плану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Продолжаем определять спряжение глагола по его начальной форме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Выделение окончания. Личные окончания глаголов, принадлежащих к разным спряжениям</w:t>
            </w:r>
          </w:p>
          <w:p w:rsidR="001F65B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спрягать глаголы; образовывать формы глагола 3-го лица единственного числа и 3-го лица множественного числа; записывать текст, вставляя нужные буквы; чередовать согласные звуки в корне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Продолжаем определять спряжение глагола по его начальной форме</w:t>
            </w:r>
          </w:p>
          <w:p w:rsidR="007B5067" w:rsidRPr="00263692" w:rsidRDefault="00263692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63692">
              <w:rPr>
                <w:rFonts w:ascii="Times New Roman" w:hAnsi="Times New Roman" w:cs="Times New Roman"/>
                <w:i/>
              </w:rPr>
              <w:t>Проверочная работа №3</w:t>
            </w:r>
          </w:p>
        </w:tc>
        <w:tc>
          <w:tcPr>
            <w:tcW w:w="816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Выделение окончания. Личные окончания глаголов, принадлежащих к разным спряжениям</w:t>
            </w:r>
          </w:p>
          <w:p w:rsidR="0033726D" w:rsidRDefault="0033726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понятие «глаголы-исключения»; что глаголы «гнать», «держать», «дышать», «слышать» относятся ко II спряжению.</w:t>
            </w:r>
            <w:proofErr w:type="gramEnd"/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спрягать глаголы; записывать текст, вставляя пропущенные буквы; объяснять орфограммы; выделять окончания глаголов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Выделение окончания. Личные окончания глаголов, принадлежащих к разным спряжениям</w:t>
            </w:r>
          </w:p>
          <w:p w:rsidR="0033726D" w:rsidRDefault="0033726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глаголы «обидеть», «терпеть» относятся ко II спряжению.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постановку знаков препинания в предложении с однородными членами; объяснять написание беглого гласного в корне или в суффиксе; пользоваться обратным словарем; объяснять написание глагольных окончаний; находить в тексте глаголы-исключения; проверять работу друг друга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Выделение окончания. Личные окончания глаголов, принадлежащих к разным спряжениям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спряжение у многих глаголов определяется по ударным личным окончаниям. 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образовывать начальную форму глагола; правильно задавать вопрос, чтобы определить начальную форму глагола; определять спряжение глагола; писать глаголы в форме 2-го лица единственного числа; объяснять написание глагольных окончаний</w:t>
            </w:r>
          </w:p>
          <w:p w:rsidR="005E2225" w:rsidRDefault="005E2225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№7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Учимся делать научное сообщение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понятие «тезис»; что в тезисах кратко излагаются основные мысли каждой части доклада.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делать научное сообщение по плану о животных Арктики; делать сообщение, опираясь на данные тезисы; оценивать доклады товарищей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Продолжаем определять спряжение глагола по его начальной форме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Выделение окончания. Личные окончания глаголов, принадлежащих к разным спряжениям</w:t>
            </w:r>
          </w:p>
          <w:p w:rsidR="0033726D" w:rsidRDefault="0033726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написание глагольных окончаний; пользоваться словообразовательным словарем; находить чередование гласного звука с нулевым звуком в корне; записывать текст, вставляя пропущенные буквы; наблюдать за местом ударения в формах глаголов; пользоваться орфоэпическим словарем; ставить ударение в словах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предложения и разбор слова как части речи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Различение слова, словосочетания и предложения. Разновидности предложений по цели высказывания и эмоциональной окраске. Главные и второстепенные члены предложения. Связь слов в предложении. Имя существительное. Имя прилагательное. Глагол </w:t>
            </w:r>
          </w:p>
          <w:p w:rsidR="0033726D" w:rsidRDefault="0033726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алгоритм  морфологического разбора существительного, прилагательного, глагола.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схему предложения; давать характеристику предложению; выполнять разбор слова как части речи; выделять основы предложения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Глагол. Спряжение глаголов «брить», </w:t>
            </w:r>
            <w:r>
              <w:rPr>
                <w:rFonts w:ascii="Times New Roman" w:hAnsi="Times New Roman" w:cs="Times New Roman"/>
              </w:rPr>
              <w:br/>
              <w:t>«стелить»</w:t>
            </w:r>
          </w:p>
        </w:tc>
        <w:tc>
          <w:tcPr>
            <w:tcW w:w="816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Глагол, значение и употребление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глаголы «брить», «стелить» относятся к I спряжению.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определять спряжение глаголов; работать с фразеологическим словарем; разбирать глаголы по составу; ставить глаголы в форму 3-го лица единственного числа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Глагол, значение и употребление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глаголы с суффиксом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-, -а-, -е-, -о-, -у-</w:t>
            </w:r>
            <w:r>
              <w:rPr>
                <w:rFonts w:ascii="Times New Roman" w:hAnsi="Times New Roman" w:cs="Times New Roman"/>
              </w:rPr>
              <w:t xml:space="preserve">  в начальной форме относятся к I спряжению.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спряжение глаголов; правильно писать безударные личные окончания глаголов; пользоваться обратным словарем; выделять глагольный суффикс; подбирать родственные глаголы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приставкой; находить в тексте глаголы-исключения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№8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Продолжаем знакомиться с текстом-рассуждением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толковым словарем; цитировать отрывки из текста; отвечать на вопросы; пересказывать текст; зачитывать цитаты; находить части текста (рассуждение и повествование)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безударных суффиксов глагола в форме прошедшего времени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у глагола в форме прошедшего времени сохраняется глагольный суффикс начальной формы.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работу над ошибками; определять время и спряжение глагола; правильно писать безударный суффикс глагола в прошедшем времени; ставить глаголы в форме прошедшего времени; выделять глагольный суффикс глагола прошедшего времени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F65B7">
              <w:rPr>
                <w:rFonts w:ascii="Times New Roman" w:hAnsi="Times New Roman" w:cs="Times New Roman"/>
                <w:b/>
              </w:rPr>
              <w:t>Диктант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F65B7" w:rsidRPr="001F65B7">
              <w:rPr>
                <w:rFonts w:ascii="Times New Roman" w:hAnsi="Times New Roman" w:cs="Times New Roman"/>
                <w:b/>
              </w:rPr>
              <w:t>№</w:t>
            </w:r>
            <w:r w:rsidR="00263692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br/>
              <w:t>с грамматическим заданием «На реке»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Урок контроля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под диктовку текста (75–80 слов) в соответствии с изученными нормами правописания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изученные орфограммы.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писать текст под диктовку с изученными орфограммами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 к/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Написание безударных суффиксов глагола 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форме прошедшего времени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у глагола в форме прошедшего времени сохраняется глагольный суффикс начальной формы.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работу над ошибками; определять время и спряжение глагола; правильно писать безударный суффикс глагола в прошедшем времени; ставить глаголы в форме прошедшего времени; выделять глагольный суффикс глагола прошедшего времени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безударных суффиксов глагола в форме прошедшего времени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ставить глаголы в форму прошедшего времени; выделять в глаголах два суффикса; разбирать глаголы по составу; объяснять написание пропущенных глагольных суффиксов; образовывать начальную форму глагола</w:t>
            </w:r>
          </w:p>
          <w:p w:rsidR="001F65B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Pr="001F65B7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Р.р. №9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Продолжаем </w:t>
            </w:r>
            <w:r w:rsidR="001F65B7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накомиться 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текстом-рассуждением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B5067" w:rsidRDefault="007B5067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толковым словарем; цитировать отрывки из текста; отвечать на вопросы; пересказывать текст; зачитывать цитаты; находить части текста (рассуждение и повествование)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Суффиксы повелительной формы глагола. Различение повелительной формы множественного числа и формы 2-го лица множественного числа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понятия «усечение основы глагола», «</w:t>
            </w:r>
            <w:proofErr w:type="spellStart"/>
            <w:r>
              <w:rPr>
                <w:rFonts w:ascii="Times New Roman" w:hAnsi="Times New Roman" w:cs="Times New Roman"/>
              </w:rPr>
              <w:t>неусеченная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форма глагола», «повелительная форма глагола».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выделять глагольные суффиксы; сравнивать повелительные формы единственного и множественного числа; показывать письменно, как образована повелительная форма единственного числа глагола</w:t>
            </w:r>
          </w:p>
          <w:p w:rsidR="001F65B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глаголы в повелительной форме; выделять суффиксы повелительной формы и глагольные суффиксы; объяснять образование повелительной формы глагола </w:t>
            </w:r>
          </w:p>
          <w:p w:rsidR="001F65B7" w:rsidRDefault="001F65B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Суффиксы повелительной формы глагола. Различение повелительной формы множественного числа и формы 2-го лица множественного числа</w:t>
            </w:r>
          </w:p>
        </w:tc>
        <w:tc>
          <w:tcPr>
            <w:tcW w:w="816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записывать повелительные формы единственного и множественного числа данных глаголов; показывать письменно, как образуется повелительная форма единственного числа; сравнивать по составу глагольные формы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выделять корень в родственных словах; пользоваться словообразовательным словарем; определять, в какой форме стоят глаголы; разбирать глаголы по составу; правильно писать частицу «не» с глаголами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Pr="001F65B7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Р.р. №10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изложение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жанр произведения; анализировать средства художественной выразительности; цитировать строчки из текста; делить текст на части; составлять план текста; объяснять знаки препинания; письменно пересказывать сказку, пользуясь планом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Трудности написания глаголов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ть</w:t>
            </w:r>
            <w:r>
              <w:rPr>
                <w:rFonts w:ascii="Times New Roman" w:hAnsi="Times New Roman" w:cs="Times New Roman"/>
              </w:rPr>
              <w:t xml:space="preserve"> в настоящем (или будущем) и прошедшем времени</w:t>
            </w:r>
          </w:p>
          <w:p w:rsidR="007575FB" w:rsidRP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575FB">
              <w:rPr>
                <w:rFonts w:ascii="Times New Roman" w:hAnsi="Times New Roman" w:cs="Times New Roman"/>
                <w:i/>
              </w:rPr>
              <w:t>Словарный диктант №3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в форме прошедшего времени у глаголов сохраняется глагольный суффикс начальной формы.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правильно писать глаголы на </w:t>
            </w:r>
            <w:proofErr w:type="gramStart"/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ять</w:t>
            </w:r>
            <w:r>
              <w:rPr>
                <w:rFonts w:ascii="Times New Roman" w:hAnsi="Times New Roman" w:cs="Times New Roman"/>
              </w:rPr>
              <w:t xml:space="preserve"> в настоящем (или будущем) и  прошедшем времени; пользоваться обратным словарем; выделять глагольный суффикс; определять спряжение глагола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 сл/диктант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Трудности написания глаголов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ть</w:t>
            </w:r>
            <w:r>
              <w:rPr>
                <w:rFonts w:ascii="Times New Roman" w:hAnsi="Times New Roman" w:cs="Times New Roman"/>
              </w:rPr>
              <w:t xml:space="preserve"> в настоящем (или будущем) и  прошедшем времени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Выделение значимых частей слова (суффиксы)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выписывать родственные глаголы парами и разбирать их по составу; пользоваться обратным словарем; правильно писать глаголы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настоящем (или будущем) и прошедшем времени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Как изменяются глаголы, имеющие в начальной форме суффикс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816" w:type="dxa"/>
            <w:vMerge w:val="restart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Изменение глагола по временам. Неопределенная форма глагола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как изменяются глаголы, имеющие в начальной форме суффикс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находить чередования согласных в корне; сравнивать спряжение глаголов «лечь» и «жечь»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816" w:type="dxa"/>
            <w:vMerge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33726D" w:rsidRDefault="007B5067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Изменение глагола по временам. Неопределенная форма глагола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спрягать глаголы, имеющие в начальной форме суффикс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F65B7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№11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Учимся делать научное сообщение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Практическая работа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</w:t>
            </w:r>
            <w:r w:rsidR="005E2225">
              <w:rPr>
                <w:rFonts w:ascii="Times New Roman" w:hAnsi="Times New Roman" w:cs="Times New Roman"/>
              </w:rPr>
              <w:t>ета в ситуациях учебного общения</w:t>
            </w:r>
          </w:p>
          <w:p w:rsidR="006332DD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сравнивать план и содержание сообщения; готовить научное сообщение, опираясь на данные тезисы; оценивать сообщение товарищей, исходя из правил вежливости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удвоенной буквой согласного, пришедшие из других языков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удвоенных согласных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понятия «аббревиатура»,  «аллитерация»; слова с удвоенной буквой согласного, пришедшие из латинского языка.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этимологическим словарем; писать слова с удвоенной буквой согласного, пришедшие из других языков; находить аббревиатуры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575FB">
              <w:rPr>
                <w:rFonts w:ascii="Times New Roman" w:hAnsi="Times New Roman" w:cs="Times New Roman"/>
                <w:i/>
              </w:rPr>
              <w:t>Проверочная работа №4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Усекаемая и </w:t>
            </w:r>
            <w:proofErr w:type="spellStart"/>
            <w:r>
              <w:rPr>
                <w:rFonts w:ascii="Times New Roman" w:hAnsi="Times New Roman" w:cs="Times New Roman"/>
              </w:rPr>
              <w:t>неусекаемая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основа глаголов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значимых частей слова (корня, приставки, суффикса, окончания). Глагол 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образовывать глаголы настоящего времени 3-го лица множественного числа; выделять окончания глаголов; указывать спряжение глаголов; объяснять орфограммы; определять тип основы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7B5067" w:rsidRDefault="007B5067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Усекаемая и </w:t>
            </w:r>
            <w:proofErr w:type="spellStart"/>
            <w:r>
              <w:rPr>
                <w:rFonts w:ascii="Times New Roman" w:hAnsi="Times New Roman" w:cs="Times New Roman"/>
              </w:rPr>
              <w:t>неусекаемая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основа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 (корня, приставки, суффикса, окончания). Глагол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у глаголов I спряжения может быть усекаемая и </w:t>
            </w:r>
            <w:proofErr w:type="spellStart"/>
            <w:r>
              <w:rPr>
                <w:rFonts w:ascii="Times New Roman" w:hAnsi="Times New Roman" w:cs="Times New Roman"/>
              </w:rPr>
              <w:t>неусекаемая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основа, а у глаголов II спряжения – всегда усекаемая основа.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находить глаголы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ть</w:t>
            </w:r>
            <w:r>
              <w:rPr>
                <w:rFonts w:ascii="Times New Roman" w:hAnsi="Times New Roman" w:cs="Times New Roman"/>
              </w:rPr>
              <w:t>; образовывать личную форму глагола и проверять, усекается основа глагола или не усекается</w:t>
            </w:r>
          </w:p>
        </w:tc>
      </w:tr>
      <w:tr w:rsidR="007B5067" w:rsidTr="0033726D">
        <w:tc>
          <w:tcPr>
            <w:tcW w:w="709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65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Усекаемая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неусекаемая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основа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</w:tc>
        <w:tc>
          <w:tcPr>
            <w:tcW w:w="816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B5067" w:rsidRPr="006332DD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51" w:type="dxa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значимых частей слова </w:t>
            </w:r>
            <w:r>
              <w:rPr>
                <w:rFonts w:ascii="Times New Roman" w:hAnsi="Times New Roman" w:cs="Times New Roman"/>
              </w:rPr>
              <w:br/>
              <w:t>(корня, приставки, суффикса, окончания). Глагол</w:t>
            </w:r>
          </w:p>
        </w:tc>
        <w:tc>
          <w:tcPr>
            <w:tcW w:w="7022" w:type="dxa"/>
            <w:gridSpan w:val="2"/>
          </w:tcPr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спряжение глагола определяется по личным окончаниям глагола (если они ударные) или по его начальной форме (если личные окончания безударные).</w:t>
            </w:r>
          </w:p>
          <w:p w:rsidR="007B5067" w:rsidRDefault="007B5067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образовывать глаголы настоящего времени 3-го лица единственного числа; выделять окончания; указывать спряжение глагола; находить глаголы-исключения; разбирать глаголы по составу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7575FB" w:rsidRDefault="007575FB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575FB">
              <w:rPr>
                <w:rFonts w:ascii="Times New Roman" w:hAnsi="Times New Roman" w:cs="Times New Roman"/>
                <w:b/>
              </w:rPr>
              <w:t>Контрольный диктант №4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63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Урок контроля</w:t>
            </w:r>
          </w:p>
        </w:tc>
        <w:tc>
          <w:tcPr>
            <w:tcW w:w="2651" w:type="dxa"/>
          </w:tcPr>
          <w:p w:rsidR="007575FB" w:rsidRDefault="007575FB" w:rsidP="0063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под диктовку текста (75–80 слов) в соответствии с изученными нормами правописания</w:t>
            </w:r>
          </w:p>
        </w:tc>
        <w:tc>
          <w:tcPr>
            <w:tcW w:w="7022" w:type="dxa"/>
            <w:gridSpan w:val="2"/>
          </w:tcPr>
          <w:p w:rsidR="007575FB" w:rsidRDefault="007575FB" w:rsidP="0063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изученные орфограммы.</w:t>
            </w:r>
          </w:p>
          <w:p w:rsidR="007575FB" w:rsidRDefault="007575FB" w:rsidP="0063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писать текст под диктовку с изученными орфограммами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/диктант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Разноспрягаемые глаголы «бежать» и «хотеть»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глаголов по лицам и числам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настоящем и будущем времени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глаголы «бежать», «хотеть» разноспрягаемые; глагол «хотеть» в единственном числе изменяется по I спряжению.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End"/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выделять личные окончания глаголов; спрягать глаголы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>
              <w:rPr>
                <w:rFonts w:ascii="Times New Roman" w:hAnsi="Times New Roman" w:cs="Times New Roman"/>
              </w:rPr>
              <w:t>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>
              <w:rPr>
                <w:rFonts w:ascii="Times New Roman" w:hAnsi="Times New Roman" w:cs="Times New Roman"/>
              </w:rPr>
              <w:t>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написание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>
              <w:rPr>
                <w:rFonts w:ascii="Times New Roman" w:hAnsi="Times New Roman" w:cs="Times New Roman"/>
              </w:rPr>
              <w:t>после шипящих (в окончаниях и суффиксах существительных и прилагательных, в корнях существительных).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орфограммы; показывать видимое на письме чередование согласных в корнях словах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</w:t>
            </w:r>
            <w:r>
              <w:rPr>
                <w:rFonts w:ascii="Times New Roman" w:hAnsi="Times New Roman" w:cs="Times New Roman"/>
              </w:rPr>
              <w:lastRenderedPageBreak/>
              <w:t>и суффиксах существительных и прилагательных, в корнях существительных)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</w:t>
            </w:r>
            <w:r>
              <w:rPr>
                <w:rFonts w:ascii="Times New Roman" w:hAnsi="Times New Roman" w:cs="Times New Roman"/>
              </w:rPr>
              <w:lastRenderedPageBreak/>
              <w:t>и 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>
              <w:rPr>
                <w:rFonts w:ascii="Times New Roman" w:hAnsi="Times New Roman" w:cs="Times New Roman"/>
              </w:rPr>
              <w:t xml:space="preserve">, что в суффиксах существительных под ударением пишется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без ударения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 xml:space="preserve">, если эти существительные образованы от других </w:t>
            </w:r>
            <w:r>
              <w:rPr>
                <w:rFonts w:ascii="Times New Roman" w:hAnsi="Times New Roman" w:cs="Times New Roman"/>
              </w:rPr>
              <w:lastRenderedPageBreak/>
              <w:t xml:space="preserve">существительных; в суффиксах прилагательных пишется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– под ударением,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е </w:t>
            </w:r>
            <w:r>
              <w:rPr>
                <w:rFonts w:ascii="Times New Roman" w:hAnsi="Times New Roman" w:cs="Times New Roman"/>
              </w:rPr>
              <w:t>– без ударения.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писать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>
              <w:rPr>
                <w:rFonts w:ascii="Times New Roman" w:hAnsi="Times New Roman" w:cs="Times New Roman"/>
              </w:rPr>
              <w:t>после шипящих (в окончаниях и суффиксах существительных и прилагательных, в корнях существительных)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написание букв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о, ё</w:t>
            </w:r>
            <w:r>
              <w:rPr>
                <w:rFonts w:ascii="Times New Roman" w:hAnsi="Times New Roman" w:cs="Times New Roman"/>
              </w:rPr>
              <w:t xml:space="preserve"> после шипящих в корне существительных.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написание слова с изученной орфограммой; выделять чередование 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№12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картиной И. Левитана «Тихая обитель»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Изложение текста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творчество И. Левитана.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картиной; работать с толковым словарем; выделять средства художественной выразительности 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575FB" w:rsidRDefault="007575FB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</w:t>
            </w:r>
          </w:p>
          <w:p w:rsidR="007575FB" w:rsidRPr="007575FB" w:rsidRDefault="007575FB" w:rsidP="001F6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575FB">
              <w:rPr>
                <w:rFonts w:ascii="Times New Roman" w:hAnsi="Times New Roman" w:cs="Times New Roman"/>
                <w:i/>
              </w:rPr>
              <w:t>Проверочная работа №5</w:t>
            </w:r>
          </w:p>
        </w:tc>
        <w:tc>
          <w:tcPr>
            <w:tcW w:w="816" w:type="dxa"/>
            <w:vMerge w:val="restart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значение суффикса; писать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существительных); объяснять расстановку знаков препинания в предложении с однородными членами 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ё </w:t>
            </w:r>
            <w:r>
              <w:rPr>
                <w:rFonts w:ascii="Times New Roman" w:hAnsi="Times New Roman" w:cs="Times New Roman"/>
              </w:rPr>
              <w:t>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«краткие прилагательные»; что в полных формах прилагательного ударение всегда подвижное, а в кратких прилагательных ударение часто бывает подвижным, меняет свое место при изменении слова по числам и родам.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показывать письменно, как образована краткая форма прилагательных;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выписывать краткие прилагательные; ставить ударения; пользоваться орфоэпическим словарем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краткие формы прилагательных мужского рода единственного числа с основой на шипящий пишутся без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писать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Pr="0033726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33726D">
              <w:rPr>
                <w:rFonts w:ascii="Times New Roman" w:hAnsi="Times New Roman" w:cs="Times New Roman"/>
                <w:sz w:val="20"/>
              </w:rPr>
              <w:t xml:space="preserve">Правописание </w:t>
            </w:r>
            <w:r w:rsidRPr="0033726D">
              <w:rPr>
                <w:rFonts w:ascii="Times New Roman" w:hAnsi="Times New Roman" w:cs="Times New Roman"/>
                <w:b/>
                <w:bCs/>
                <w:i/>
                <w:iCs/>
                <w:sz w:val="20"/>
              </w:rPr>
              <w:t>о</w:t>
            </w:r>
            <w:r w:rsidRPr="0033726D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Pr="0033726D">
              <w:rPr>
                <w:rFonts w:ascii="Times New Roman" w:hAnsi="Times New Roman" w:cs="Times New Roman"/>
                <w:b/>
                <w:bCs/>
                <w:i/>
                <w:iCs/>
                <w:sz w:val="20"/>
              </w:rPr>
              <w:t>ё</w:t>
            </w:r>
            <w:r w:rsidRPr="0033726D">
              <w:rPr>
                <w:rFonts w:ascii="Times New Roman" w:hAnsi="Times New Roman" w:cs="Times New Roman"/>
                <w:sz w:val="20"/>
              </w:rPr>
              <w:t xml:space="preserve"> после шипящих (в окончаниях и </w:t>
            </w:r>
            <w:r w:rsidRPr="0033726D">
              <w:rPr>
                <w:rFonts w:ascii="Times New Roman" w:hAnsi="Times New Roman" w:cs="Times New Roman"/>
                <w:sz w:val="20"/>
              </w:rPr>
              <w:lastRenderedPageBreak/>
              <w:t>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>
              <w:rPr>
                <w:rFonts w:ascii="Times New Roman" w:hAnsi="Times New Roman" w:cs="Times New Roman"/>
              </w:rPr>
              <w:t xml:space="preserve"> часть речи «наречие»; что в суффиксах наречий после шипящих под ударением пишется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без ударения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образовывать с помощью </w:t>
            </w:r>
            <w:proofErr w:type="spellStart"/>
            <w:r>
              <w:rPr>
                <w:rFonts w:ascii="Times New Roman" w:hAnsi="Times New Roman" w:cs="Times New Roman"/>
              </w:rPr>
              <w:t>суффик-са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наречия от прилагательных с основой на шипящий; выделять суффикс в наречиях; ставить ударение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№13</w:t>
            </w:r>
          </w:p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монолог и диалог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овладение </w:t>
            </w:r>
            <w:proofErr w:type="gramStart"/>
            <w:r>
              <w:rPr>
                <w:rFonts w:ascii="Times New Roman" w:hAnsi="Times New Roman" w:cs="Times New Roman"/>
              </w:rPr>
              <w:t>диалогической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монолог – это разговор, который человек ведет сам с собой, а диалог – разговор между двумя людьми; как оформляется диалог на письме.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читать и анализировать диалог; читать диалог по ролям; пользоваться библиотекой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Написание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</w:t>
            </w:r>
            <w:proofErr w:type="gramEnd"/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</w:rPr>
              <w:t>суффиксах</w:t>
            </w:r>
            <w:proofErr w:type="gramEnd"/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существительных и прилагательных, в корнях существительных)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толковым словарем; пользоваться правилами и инструкцией; выполнять проверку 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«Глагол»</w:t>
            </w:r>
          </w:p>
          <w:p w:rsidR="007575FB" w:rsidRP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7575FB">
              <w:rPr>
                <w:rFonts w:ascii="Times New Roman" w:hAnsi="Times New Roman" w:cs="Times New Roman"/>
                <w:i/>
              </w:rPr>
              <w:t>Словарный диктант №4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Комбинированный 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Глагол, значение и употребление. Изменение по лицам и числам в настоящем и будущем времени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время, лицо, число, род (в прошедшем времени) глагола; выполнять звукобуквенный разбор слова; пользоваться словообразовательным словарем; разбирать слово по составу; объяснять значение приставок</w:t>
            </w:r>
            <w:proofErr w:type="gramEnd"/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 сл/диктант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«Глагол»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Pr="0033726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33726D">
              <w:rPr>
                <w:rFonts w:ascii="Times New Roman" w:hAnsi="Times New Roman" w:cs="Times New Roman"/>
                <w:sz w:val="20"/>
              </w:rPr>
              <w:t>Изменение глаголов по лицам и числам в настоящем и будущем времени; по родам и числам в прошедшем времени. Ударные и безударные личные окончания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образовывать начальную форму глагола; выделять глагольный суффикс; определять спряжение глагола; находить глаголы, образованные от основ прилагательных; находить однокоренные глаголы; писать глаголы в форме настоящего времени 2-го лица единственного числа; подчеркивать личные местоимения; определять прямое и переносное значения слова; выделять чередование согласных в корне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«Глагол»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Неопределенная форма глагола. Ударные и безударные личные окончания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объяснять значение приставок; правильно писать окончания существительных, прилагательных, глаголов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№14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Письменное изложение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Изложение текста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делить текст на смысловые части; составлять план; писать изложение по плану; цитировать отрывки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«Глагол»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 урок</w:t>
            </w:r>
          </w:p>
        </w:tc>
        <w:tc>
          <w:tcPr>
            <w:tcW w:w="2651" w:type="dxa"/>
          </w:tcPr>
          <w:p w:rsidR="007575FB" w:rsidRPr="0033726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33726D">
              <w:rPr>
                <w:rFonts w:ascii="Times New Roman" w:hAnsi="Times New Roman" w:cs="Times New Roman"/>
                <w:sz w:val="20"/>
              </w:rPr>
              <w:t xml:space="preserve">Изменение по лицам и числам в настоящем и будущем времени; по родам </w:t>
            </w:r>
            <w:r w:rsidRPr="0033726D">
              <w:rPr>
                <w:rFonts w:ascii="Times New Roman" w:hAnsi="Times New Roman" w:cs="Times New Roman"/>
                <w:sz w:val="20"/>
              </w:rPr>
              <w:lastRenderedPageBreak/>
              <w:t>и числам в прошедшем времени. Ударные и безударные личные окончания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>ставить ударение; различать разные формы одного и того же слова; работать с орфоэпическим словарем; сравнивать слова, которые одинаково произносятся, но пишутся по-разному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«Глагол»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 урок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личных окончаний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орфоэпическим словарем; объяснять значение приставок; подбирать однокоренные глаголы; определять спряжение глагола; находить глаголы-синонимы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757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 xml:space="preserve">Диктант </w:t>
            </w:r>
            <w:r>
              <w:rPr>
                <w:rFonts w:ascii="Times New Roman" w:hAnsi="Times New Roman" w:cs="Times New Roman"/>
                <w:b/>
              </w:rPr>
              <w:t xml:space="preserve">№5 </w:t>
            </w:r>
          </w:p>
          <w:p w:rsidR="007575FB" w:rsidRDefault="007575FB" w:rsidP="00757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итоговый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2 четверть с грамматическим заданием «Зимние забавы»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Урок контроля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под диктовку текста (75–80 слов) в соответствии с изученными нормами правописания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изученные орфограммы.</w:t>
            </w:r>
          </w:p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писать текст под диктовку с изученными орфограммами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«Глагол»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личных окончаний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работу над ошибками; определять спряжение глаголов; разбирать предложение по членам предложения; составлять схему предложения; выписывать словосочетания; находить главное и зависимое слова в словосочетании; писать окончания прилагательных; объяснять расстановку знаков препинания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предложениях с однородными членами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Р.р. №15</w:t>
            </w:r>
          </w:p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делать научное сообщение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овладение </w:t>
            </w:r>
            <w:proofErr w:type="gramStart"/>
            <w:r>
              <w:rPr>
                <w:rFonts w:ascii="Times New Roman" w:hAnsi="Times New Roman" w:cs="Times New Roman"/>
              </w:rPr>
              <w:t>диалогической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библиотекой; делать научное сообщение; определять вид текста (описание, рассуждение, размышление); обсуждать доклады друг друга, опираясь на известные правила вежливости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«Глагол»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личных окончаний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«контекстные антонимы».</w:t>
            </w:r>
          </w:p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 толковым словарем; находить антонимы в пословицах и поговорках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«Глагол»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по лицам и числам в настоящем и будущем времени; по родам и числам в прошедшем времени. Ударные и безударные личные окончания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выделять контекстные антонимы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используются однородные члены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63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предложения. Главные и второстепенные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понятия «однородные» и  «неоднородные определения».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толковым словарем; сравнивать однородные и неоднородные определения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Однородные члены предложения. Главные и </w:t>
            </w:r>
            <w:r>
              <w:rPr>
                <w:rFonts w:ascii="Times New Roman" w:hAnsi="Times New Roman" w:cs="Times New Roman"/>
              </w:rPr>
              <w:lastRenderedPageBreak/>
              <w:t>второстепенные члены предложения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выделять предложения с однородными членами; разбирать предложения по членам предложения; придумывать предложения с </w:t>
            </w:r>
            <w:r>
              <w:rPr>
                <w:rFonts w:ascii="Times New Roman" w:hAnsi="Times New Roman" w:cs="Times New Roman"/>
              </w:rPr>
              <w:lastRenderedPageBreak/>
              <w:t>однородными членами для учебника по окружающему миру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№16</w:t>
            </w:r>
          </w:p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Азбука вежливости. Учимся отстаивать свое мнение (свою точку зрения) в споре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советы, как вести себя в споре, если ты не смог отстоять свою точку зрения в споре.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высказывать свою точку зрения; отстаивать свое мнение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используются однородные члены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предложения. Главные и второстепенные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выделять предложения с однородными членами; разбирать предложения по членам предложения; называть основу предложения; объяснять расстановку знаков препинания в предложениях с однородными членами; пользоваться толковым словарем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Существительное. Олимпиадное задание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учебного текста. Нахождение необходимого учебного материала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признаки имен существительных.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объяснять, почему в одинаковых формах окончания пишутся по-разному; ставить существительные в начальную форму; указывать число и род существительных; находить несклоняемое существительное; работать по обратному словарю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существительное, значение 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обратным словарем; делить существительные на одушевленные и неодушевленные; объяснять орфограммы; подбирать синонимы; определять склонение существительных; выделять основу предложения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Прилагательное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прилагательное, значение 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признаки имен прилагательных; что род, падеж, число прилагательных зависит от существительного.</w:t>
            </w:r>
          </w:p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выписывать словосочетания с прилагательными; определять главное и зависимое слова в словосочетании; определять род, падеж, число имен прилагательных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№17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Работа с картиной В. Джеймса «Кот на окне». Сочинение-рассуждение на тему «О чем размышляет кот, сидя на окне?»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рассматривать репродукцию картины; обсуждать вопросы; составлять план сочинения; писать сочинение по картине, используя план; приводить цитаты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Краткая форма прилагательных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прилагательное, значение 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«краткая форма прилагательного».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находить слова с подвижным ударением; объяснять орфограммы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 теме «Синонимы»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и его значение. Использование словарей </w:t>
            </w:r>
            <w:r>
              <w:rPr>
                <w:rFonts w:ascii="Times New Roman" w:hAnsi="Times New Roman" w:cs="Times New Roman"/>
              </w:rPr>
              <w:lastRenderedPageBreak/>
              <w:t>русского языка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>
              <w:rPr>
                <w:rFonts w:ascii="Times New Roman" w:hAnsi="Times New Roman" w:cs="Times New Roman"/>
              </w:rPr>
              <w:t xml:space="preserve"> понятие «синонимы»; что синонимы могут различаться по значению, по времени бытования.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устаревшие слова; сравнивать значения слов, образующих пары синонимов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Глагол, значение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употребление</w:t>
            </w:r>
          </w:p>
        </w:tc>
        <w:tc>
          <w:tcPr>
            <w:tcW w:w="7022" w:type="dxa"/>
            <w:gridSpan w:val="2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B272F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2B272F">
              <w:rPr>
                <w:rFonts w:ascii="Times New Roman" w:hAnsi="Times New Roman" w:cs="Times New Roman"/>
              </w:rPr>
              <w:t xml:space="preserve">, что повелительная форма глаголов образуется  с помощью суффиксов </w:t>
            </w:r>
            <w:proofErr w:type="gramStart"/>
            <w:r w:rsidRPr="002B272F">
              <w:rPr>
                <w:rFonts w:ascii="Times New Roman" w:hAnsi="Times New Roman" w:cs="Times New Roman"/>
                <w:b/>
                <w:bCs/>
                <w:i/>
                <w:iCs/>
              </w:rPr>
              <w:t>-и</w:t>
            </w:r>
            <w:proofErr w:type="gramEnd"/>
            <w:r w:rsidRPr="002B272F">
              <w:rPr>
                <w:rFonts w:ascii="Times New Roman" w:hAnsi="Times New Roman" w:cs="Times New Roman"/>
                <w:b/>
                <w:bCs/>
                <w:i/>
                <w:iCs/>
              </w:rPr>
              <w:t>-, -</w:t>
            </w:r>
            <w:proofErr w:type="spellStart"/>
            <w:r w:rsidRPr="002B272F">
              <w:rPr>
                <w:rFonts w:ascii="Times New Roman" w:hAnsi="Times New Roman" w:cs="Times New Roman"/>
                <w:b/>
                <w:bCs/>
                <w:i/>
                <w:iCs/>
              </w:rPr>
              <w:t>й</w:t>
            </w:r>
            <w:proofErr w:type="spellEnd"/>
            <w:r w:rsidRPr="002B272F">
              <w:rPr>
                <w:rFonts w:ascii="Times New Roman" w:hAnsi="Times New Roman" w:cs="Times New Roman"/>
                <w:b/>
                <w:bCs/>
                <w:i/>
                <w:iCs/>
              </w:rPr>
              <w:t>-.</w:t>
            </w:r>
          </w:p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272F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2B272F">
              <w:rPr>
                <w:rFonts w:ascii="Times New Roman" w:hAnsi="Times New Roman" w:cs="Times New Roman"/>
              </w:rPr>
              <w:t xml:space="preserve"> определять форму глагола в предложении;  образовывать повелительную форму глагола; разбирать глаголы по составу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Глагол, значение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как изменяются глаголы в настоящем и будущем времени.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в тексте глаголы; указывать время глаголов; выделять окончания глаголов прошедшего времени; объяснять орфограммы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№18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Учимся писать сочинение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описывать в сочинении уголок природы так, чтобы все, кто прочитает сочинение, смогли представить его; составлять план сочинения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Глагол, значение </w:t>
            </w:r>
            <w:r>
              <w:rPr>
                <w:rFonts w:ascii="Times New Roman" w:hAnsi="Times New Roman" w:cs="Times New Roman"/>
              </w:rPr>
              <w:br/>
              <w:t>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как изменяются глаголы в прошедшем времени.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>
              <w:rPr>
                <w:rFonts w:ascii="Times New Roman" w:hAnsi="Times New Roman" w:cs="Times New Roman"/>
              </w:rPr>
              <w:t xml:space="preserve"> о глаголах совершенного вида и несовершенного вида.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вид глагола; определять спряжение глагола; находить глаголы-исключения; образовывать форму глагола 2-го лица единственного числа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Устойчивые выражения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Использование словарей русского языка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>
              <w:rPr>
                <w:rFonts w:ascii="Times New Roman" w:hAnsi="Times New Roman" w:cs="Times New Roman"/>
              </w:rPr>
              <w:t xml:space="preserve"> о фразеологизмах.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фразеологическим словарем; заменять словосочетания устойчивыми выражениями; находить антонимы; объяснять значения устойчивых выражений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Устойчивые выражения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Использование словарей русского языка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заканчивать устойчивые выражения, используя слова-антонимы; находить в тексте устойчивые выражения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Простая и сложная формы будущего времени глагола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глагола по временам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форма глагола – это время, число, лицо или род.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форму глагола; образовывать от данных глаголов формы будущего времени и вставлять их в предложения; различать простую и сложную формы будущего времени глагола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№19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 устроена книга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понятия «форзац», «оборот титула», «титульный лист», «аннотация».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элементы книги; отвечать на вопросы; работать со словарем происхождения слов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Простая и сложная формы будущего времени глагола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глагола по временам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как спрягаются глаголы в простой и сложной </w:t>
            </w:r>
            <w:proofErr w:type="gramStart"/>
            <w:r>
              <w:rPr>
                <w:rFonts w:ascii="Times New Roman" w:hAnsi="Times New Roman" w:cs="Times New Roman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будущего времени.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сравнивать пары глаголов; подчеркивать основу предложения; работать со словообразовательным словарем; выделять у глаголов </w:t>
            </w:r>
            <w:r>
              <w:rPr>
                <w:rFonts w:ascii="Times New Roman" w:hAnsi="Times New Roman" w:cs="Times New Roman"/>
              </w:rPr>
              <w:lastRenderedPageBreak/>
              <w:t>окончания; работать с обратным словарем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Простая и сложная формы будущего времени глагола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глагола по временам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глаголы «победить», «убедить», «ощутить» не образуют форму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1-го лица единственного числа будущего времени; глаголы «дудеть», «чудить», «дерзить» не образуют форму 1-го лица единственного числа настоящего времени.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записывать предложения, поставив глаголы в нужную форму будущего времени; подчеркивать основы предложения; различать форму 2-го лица множественного числа и повелительную форму глагола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Простая и сложная формы будущего времени глагола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глагола по временам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орфоэпическим словарем; записывать начальную форму глагола; разбирать глаголы по составу; указывать лицо и число глагола; образовывать повелительную форму глагола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Местоимение, значение 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как личные местоимения изменяются по падежам.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склонять личные местоимения; называть формы местоимений 3-го лица; определять лицо, число и падеж местоимений в тексте; определять, какими членами предложения являются в предложении личные местоимения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№20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Рассуждаем о нашем прошлом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овладение диалогической и монологической речью. 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толковым словарем и словарем происхождения слов; находить в тексте рассуждения; цитировать текст; письменно описывать старинные украшения; составлять план описания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816" w:type="dxa"/>
            <w:vMerge w:val="restart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Местоимение, значение 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после предлогов в начале личных местоимений 3-го лица произносится [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 xml:space="preserve">'] и пишется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ставить местоимения 3-го лица в нужную падежную форму; работать со словообразовательным словарем; находить в тексте личные местоимения; находить словарные слова в тексте; выполнять звукобуквенный разбор слова; определять лицо, число и падеж местоимений в тексте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Местоимение, значение и употребление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лицо, число и падеж местоимений в тексте; объяснять орфограммы; работать со словообразовательным словарем; образовывать от основы глагола прилагательное с суффиксом </w:t>
            </w:r>
            <w:proofErr w:type="gramStart"/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лив-</w:t>
            </w:r>
            <w:r>
              <w:rPr>
                <w:rFonts w:ascii="Times New Roman" w:hAnsi="Times New Roman" w:cs="Times New Roman"/>
              </w:rPr>
              <w:t>; разбирать предложение по членам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 слова по составу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 (корня, приставки, суффикса, окончания)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порядок разбора слова по составу.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разбор слова по составу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 по составу глаголов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значимых частей слова (корня, приставки, суффикса, окончания). Значение </w:t>
            </w:r>
            <w:r>
              <w:rPr>
                <w:rFonts w:ascii="Times New Roman" w:hAnsi="Times New Roman" w:cs="Times New Roman"/>
              </w:rPr>
              <w:lastRenderedPageBreak/>
              <w:t>суффиксов и приставок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Знать:</w:t>
            </w:r>
            <w:r>
              <w:rPr>
                <w:rFonts w:ascii="Times New Roman" w:hAnsi="Times New Roman" w:cs="Times New Roman"/>
              </w:rPr>
              <w:t xml:space="preserve"> порядок разбора глаголов по составу; что в основу глагола не входят суффиксы начальной формы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суффикс прошедшего времени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-л-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в глаголах с частицей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частицу помечать не нужно.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инструкцией при разборе глагола по составу; разбирать глаголы по составу; находить обращения в тексте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№21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аннотация и как ее составить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«аннотация»; где располагается аннотация.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в книге аннотацию; дополнять аннотацию именами героев, названиями рассказов; пользоваться библиотекой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корнях слов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корнях слов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«орфограмма».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со словообразовательным словарем; записывать родственные слова; разбирать слова по составу; определять место нахождения орфограммы в слове; подбирать проверочные слова; находить слова с орфограммой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под ударением; выписывать из текста прилагательные и существительные с безударной гласной в корне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корнях слов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корнях слов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выписывать слова с орфограммой «парный по звонкости/глухости согласный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»; подбирать проверочные слова; работать со словообразовательным словарем; определять место нахождения орфограммы в слове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корнях слов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корнях слов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списывать текст, вставляя пропущенные буквы; находить слова-антонимы; выписывать существительные по склонениям; строить схему предложения; выполнять звукобуквенный разбор слова; выделять корень в слове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корнях слов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корнях слов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находить в тексте орфограммы; работать с орфографическим словарем; находить в тексте словарные слова; сравнивать написание и произношение слов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суффиксах слов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Правописание суффиксов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</w:rPr>
              <w:t xml:space="preserve"> что с помощью суффикса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ик-</w:t>
            </w:r>
            <w:r>
              <w:rPr>
                <w:rFonts w:ascii="Times New Roman" w:hAnsi="Times New Roman" w:cs="Times New Roman"/>
              </w:rPr>
              <w:t xml:space="preserve"> существительные могут называть: территорию, ёмкость, лиц мужского рода.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толковым словарем; находить орфограммы «безударный гласный в корне, проверяемый ударением»; записывать слова, называющие детенышей животных в форме множественного числа именительного падежа; выделять суффикс; разбирать слова по составу; находить сложное слово в тексте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Существительные. Беглый гласный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Правописание суффиксов существительных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spacing w:after="13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образовывать существительные с суффиксами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-ч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ик-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щик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; образовывать родственные слова с помощью уменьшительно-ласкательных суффиксов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-чик-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Существительные. Беглый гласный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Изменение имен существительных по числам и по падежам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в суффиксах существительных с уменьшительно-ласкательным значением пишется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, если при изменении формы слова в суффиксе сохраняется гласный; пишется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>, если при изменении формы слова из суффикса исчезает гласный.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объяснять орфограммы; работать со словообразовательным словарем; находить беглый гласный в корне и в суффиксе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Существительные.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br/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е </w:t>
            </w:r>
            <w:r>
              <w:rPr>
                <w:rFonts w:ascii="Times New Roman" w:hAnsi="Times New Roman" w:cs="Times New Roman"/>
              </w:rPr>
              <w:t>после шипящих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значимых частей слова.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е</w:t>
            </w:r>
            <w:r>
              <w:rPr>
                <w:rFonts w:ascii="Times New Roman" w:hAnsi="Times New Roman" w:cs="Times New Roman"/>
              </w:rPr>
              <w:t xml:space="preserve"> после шипящих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правило написания букв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е</w:t>
            </w:r>
            <w:r>
              <w:rPr>
                <w:rFonts w:ascii="Times New Roman" w:hAnsi="Times New Roman" w:cs="Times New Roman"/>
              </w:rPr>
              <w:t xml:space="preserve"> после шипящих.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при помощи суффиксов </w:t>
            </w:r>
            <w:r>
              <w:rPr>
                <w:rFonts w:ascii="Times New Roman" w:hAnsi="Times New Roman" w:cs="Times New Roman"/>
              </w:rPr>
              <w:br/>
              <w:t xml:space="preserve">с уменьшительно-ласкательным значением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образовывать родственные слова; подчеркивать чередование согласных в корне, видимое на письме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№22</w:t>
            </w:r>
          </w:p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изложение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толковым словарем; делить текст на смысловые части; составлять план; писать изложение по плану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Существительные. Безударный гласный, проверяемый ударением.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Безударный гласный, проверяемый ударением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правило написания безударного гласного, проверяемого ударением.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spacing w:after="165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образовывать от основ существительных новые слова – существительные     с помощью суффикса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Прилагательные.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е</w:t>
            </w:r>
            <w:r>
              <w:rPr>
                <w:rFonts w:ascii="Times New Roman" w:hAnsi="Times New Roman" w:cs="Times New Roman"/>
              </w:rPr>
              <w:t xml:space="preserve"> после шипящих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spellEnd"/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Выделение значимых частей слова.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е</w:t>
            </w:r>
            <w:r>
              <w:rPr>
                <w:rFonts w:ascii="Times New Roman" w:hAnsi="Times New Roman" w:cs="Times New Roman"/>
              </w:rPr>
              <w:t xml:space="preserve"> после шипящих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spellEnd"/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в прилагательных, образованных от основ существительных, оканчивающихся на шипящий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под ударением пишется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без ударения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>; когда прилагательные, образованные от основ существительных – названий стран, краев, городов, пишутся с большой буквы.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от основ данных существительных образовывать с помощью суффиксов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-ев- </w:t>
            </w:r>
            <w:r>
              <w:rPr>
                <w:rFonts w:ascii="Times New Roman" w:hAnsi="Times New Roman" w:cs="Times New Roman"/>
              </w:rPr>
              <w:t xml:space="preserve">прилагательные; подчеркивать беглые гласные в корне или суффиксе; работать с обратным словарем; образовывать от основ данных существительных с помощью суффикса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прилагательные; образовывать от основ данных существительных с помощью суффикса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прилагательные; ставить прилагательные в начальную форму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272F">
              <w:rPr>
                <w:rFonts w:ascii="Times New Roman" w:hAnsi="Times New Roman" w:cs="Times New Roman"/>
                <w:b/>
              </w:rPr>
              <w:t>Диктант</w:t>
            </w:r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Pr="002B272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«Первоцветы» с грамматическим </w:t>
            </w:r>
            <w:r>
              <w:rPr>
                <w:rFonts w:ascii="Times New Roman" w:hAnsi="Times New Roman" w:cs="Times New Roman"/>
              </w:rPr>
              <w:lastRenderedPageBreak/>
              <w:t>заданием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Контрольный урок</w:t>
            </w:r>
          </w:p>
        </w:tc>
        <w:tc>
          <w:tcPr>
            <w:tcW w:w="26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под диктовку текста (75–80 слов)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>изученными нормами правописания</w:t>
            </w:r>
          </w:p>
        </w:tc>
        <w:tc>
          <w:tcPr>
            <w:tcW w:w="7022" w:type="dxa"/>
            <w:gridSpan w:val="2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 писать под диктовку текст с изученными орфограммами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ошибками. Прилагательные.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е</w:t>
            </w:r>
            <w:r>
              <w:rPr>
                <w:rFonts w:ascii="Times New Roman" w:hAnsi="Times New Roman" w:cs="Times New Roman"/>
              </w:rPr>
              <w:t xml:space="preserve"> после шипящих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spellEnd"/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Выделение значимых частей слова.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е</w:t>
            </w:r>
            <w:r>
              <w:rPr>
                <w:rFonts w:ascii="Times New Roman" w:hAnsi="Times New Roman" w:cs="Times New Roman"/>
              </w:rPr>
              <w:t xml:space="preserve"> после шипящих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spellEnd"/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работу над ошибками; от основ данных существительных образовывать с помощью суффикса </w:t>
            </w:r>
            <w:proofErr w:type="gramStart"/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прилагательные; разбирать прилагательные по составу; работать со словообразовательным словарем; от основ данных существительных образовывать с помощью суффикса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-лив-</w:t>
            </w:r>
            <w:r>
              <w:rPr>
                <w:rFonts w:ascii="Times New Roman" w:hAnsi="Times New Roman" w:cs="Times New Roman"/>
              </w:rPr>
              <w:t xml:space="preserve"> прилагательные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№23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монолог и диалог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 понятия «диалог» и «монолог».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пользоваться библиотекой; составлять диалог и монолог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Прилагательные. Безударный гласный </w:t>
            </w:r>
            <w:r>
              <w:rPr>
                <w:rFonts w:ascii="Times New Roman" w:hAnsi="Times New Roman" w:cs="Times New Roman"/>
              </w:rPr>
              <w:br/>
              <w:t>в суффиксе, который надо запомнить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прилагательное, значение и употребление. Безударный гласный в суффиксе, который надо запомнить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написание суффикса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надо запомнить.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слова с разделительным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разделительным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; выделять суффиксы прилагательного</w:t>
            </w:r>
            <w:proofErr w:type="gramEnd"/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Глагольные суффиксы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различать разные формы одного и того же слова; определять форму глагола; от данных слов образовывать глаголы; выделять суффиксы; объяснять расстановку знаков препинания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предложении с однородными членами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Глагольные суффиксы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перед суффиксом прошедшего времени пишется глагольный суффикс начальной формы глагола.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ставить глаголы в форму прошедшего времени; выделять глагольный суффикс и суффикс прошедшего времени; объяснять орфограммы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окончаниях существительных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окончаниях существительных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место нахождения орфограммы в слове; разбирать предложение по членам предложения; определять род, падеж существительных; выделять окончания существительных; работать с орфографическим словарем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№24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составлять аннотации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какую информацию можно извлечь из аннотации к сборнику сказок.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составлять аннотации; писать названия произведений в тексте в кавычках, а фамилии авторов – без кавычек; письменно давать характеристику своему сборнику; перечислять названия произведений; перечислять фамилии авторов; сравнивать свою аннотацию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авторской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 в окончаниях существительных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окончаниях существительных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у существительных в форме творительного падежа единственного числа после шипящих под ударением в окончании пишется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без ударения –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записывать существительные во множественном числе; находить существительные с орфограммой «беглый гласный в части слова»; работать с орфографическим и обратным словарями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окончаниях прилагательных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окончаниях прилагательных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списывать текст, вставляя пропущенные буквы; находить прилагательные, у которых пропущены безударные падежные окончания; выделять окончания у вопросов и у прилагательных; выписывать из текста сложные слова; находить существительное, образованное от прилагательного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окончаниях глаголов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окончаниях глаголов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образовывать начальную форму глагола; определять спряжение глагола; находить глаголы-исключения; исправлять допущенные ошибки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окончаниях глаголов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окончаниях глаголов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орфограммы; определять спряжение глагола; находить глаголы-исключения; исправлять допущенные ошибки; находить разноспрягаемые глаголы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№25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Продолжаем знакомиться с текстом-рассуждением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цитировать нужные фрагменты текста; находить в тексте рассуждение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окончаниях глаголов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окончаниях глаголов</w:t>
            </w:r>
          </w:p>
        </w:tc>
        <w:tc>
          <w:tcPr>
            <w:tcW w:w="7022" w:type="dxa"/>
            <w:gridSpan w:val="2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орфограммы; определять спряжение глагола; находить глаголы-исключения; исправлять допущенные ошибки; находить разноспрягаемые глаголы; находить глаголы в повелительном наклонении; подбирать проверочные слова; объяснять написание глаголов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тся</w:t>
            </w:r>
            <w:proofErr w:type="spellEnd"/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окончаниях глаголов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окончаниях глаголов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спряжение глагола по глагольным суффиксам; образовывать повелительную форму глагола множественного числа, форму будущего времени 2-го лица множественного числа; разбирать глаголы по составу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различать форму 2-го лица множественного числа и повелительную форму глагола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глагола по числам, лицам </w:t>
            </w:r>
            <w:r>
              <w:rPr>
                <w:rFonts w:ascii="Times New Roman" w:hAnsi="Times New Roman" w:cs="Times New Roman"/>
              </w:rPr>
              <w:br/>
              <w:t>и временам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выделять глагольный суффикс и суффикс повелительной формы; разбирать глаголы по составу; показывать, как образованы повелительные формы единственного числа глаголов; ставить ударение в повелительной форме глагола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Учимся различать форму 2-го лица множественного числа и повелительную форму </w:t>
            </w:r>
            <w:r>
              <w:rPr>
                <w:rFonts w:ascii="Times New Roman" w:hAnsi="Times New Roman" w:cs="Times New Roman"/>
              </w:rPr>
              <w:lastRenderedPageBreak/>
              <w:t>глагола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глагола по числам, лицам </w:t>
            </w:r>
            <w:r>
              <w:rPr>
                <w:rFonts w:ascii="Times New Roman" w:hAnsi="Times New Roman" w:cs="Times New Roman"/>
              </w:rPr>
              <w:br/>
              <w:t>и временам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к глаголам-исключениям, кроме известных десяти, относятся все образованные от них с помощью приставок.</w:t>
            </w:r>
          </w:p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объяснять, какой глагол стоит в повелительной форме множественного числа, а какой – в форме 2-го лица множественного </w:t>
            </w:r>
            <w:r>
              <w:rPr>
                <w:rFonts w:ascii="Times New Roman" w:hAnsi="Times New Roman" w:cs="Times New Roman"/>
              </w:rPr>
              <w:lastRenderedPageBreak/>
              <w:t>числа; разбирать глаголы по составу и ставить ударение; указывать спряжение глаголов; находить в тексте личные местоимения; определять лицо, число и падеж местоимений; определять форму глаголов в тексте; показывать, как образованы глаголы повелительной формы; выписывать из текста сложное слово; находить в тексте разноспрягаемые глаголы и глаголы-исключения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№26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картиной Н. Богданова-Бельского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«Дети»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анализировать тему картины; составлять и записывать план своего рассказа; рассказывать о впечатлениях, которыми поделился художник; записывать описание картины по данному плану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приставках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приставках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перед глаголами предлогов не бывает.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орфограммы; отличать предлоги от приставок; работать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обратным словарем; ставить в словах ударение; выделять приставки; с данными словосочетаниями составлять предложения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приставках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приставках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если корень слова начинается с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пишется после приставки, которая оканчивается на согласный, то на месте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нужно писать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подбирать проверочные слова; писать слова с приставками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/с</w:t>
            </w:r>
            <w:r>
              <w:rPr>
                <w:rFonts w:ascii="Times New Roman" w:hAnsi="Times New Roman" w:cs="Times New Roman"/>
              </w:rPr>
              <w:t>; правильно писать слова с разделительным твердым знаком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приставках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значимых частей слова. Орфограммы в приставках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когда после приставок пишется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ъ</w:t>
            </w:r>
            <w:proofErr w:type="spellEnd"/>
            <w:r>
              <w:rPr>
                <w:rFonts w:ascii="Times New Roman" w:hAnsi="Times New Roman" w:cs="Times New Roman"/>
              </w:rPr>
              <w:t xml:space="preserve">, а когда – буква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образовывать новые слова с помощью приставок; работать с обратным словарем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>с разделительным мягким знаком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перед какими буквами пишется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писать слова с разделительным мягким знаком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№27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изложение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цитировать текст; делить текст на смысловые части; составлять план; письменно пересказывать историю, пользуясь планом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прилагательных, отвечающих на вопрос </w:t>
            </w:r>
            <w:r>
              <w:rPr>
                <w:rFonts w:ascii="Times New Roman" w:hAnsi="Times New Roman" w:cs="Times New Roman"/>
                <w:spacing w:val="45"/>
              </w:rPr>
              <w:t>чей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разделительным мягким знаком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записывать словосочетания из двух слов: существительного и зависимого от него прилагательного, отвечающего на вопрос</w:t>
            </w:r>
            <w:r>
              <w:rPr>
                <w:rFonts w:ascii="Times New Roman" w:hAnsi="Times New Roman" w:cs="Times New Roman"/>
                <w:spacing w:val="45"/>
              </w:rPr>
              <w:t xml:space="preserve"> чей</w:t>
            </w:r>
            <w:r>
              <w:rPr>
                <w:rFonts w:ascii="Times New Roman" w:hAnsi="Times New Roman" w:cs="Times New Roman"/>
              </w:rPr>
              <w:t xml:space="preserve">?; различать прилагательные, отвечающие на вопросы </w:t>
            </w:r>
            <w:r>
              <w:rPr>
                <w:rFonts w:ascii="Times New Roman" w:hAnsi="Times New Roman" w:cs="Times New Roman"/>
                <w:spacing w:val="45"/>
              </w:rPr>
              <w:t>какой</w:t>
            </w:r>
            <w:r>
              <w:rPr>
                <w:rFonts w:ascii="Times New Roman" w:hAnsi="Times New Roman" w:cs="Times New Roman"/>
              </w:rPr>
              <w:t xml:space="preserve">? и  </w:t>
            </w:r>
            <w:r>
              <w:rPr>
                <w:rFonts w:ascii="Times New Roman" w:hAnsi="Times New Roman" w:cs="Times New Roman"/>
                <w:spacing w:val="45"/>
              </w:rPr>
              <w:t>чей</w:t>
            </w:r>
            <w:r>
              <w:rPr>
                <w:rFonts w:ascii="Times New Roman" w:hAnsi="Times New Roman" w:cs="Times New Roman"/>
              </w:rPr>
              <w:t>?; показывать, как образованы прилагательные; образовывать краткую форму прилагательного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33726D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726D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33726D">
              <w:rPr>
                <w:rFonts w:ascii="Times New Roman" w:hAnsi="Times New Roman" w:cs="Times New Roman"/>
              </w:rPr>
              <w:t>разделительного</w:t>
            </w:r>
            <w:proofErr w:type="gramEnd"/>
            <w:r w:rsidRPr="003372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726D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 w:rsidRPr="0033726D">
              <w:rPr>
                <w:rFonts w:ascii="Times New Roman" w:hAnsi="Times New Roman" w:cs="Times New Roman"/>
              </w:rPr>
              <w:t xml:space="preserve"> в прилагательных, отвечающих на вопрос </w:t>
            </w:r>
            <w:r w:rsidRPr="0033726D">
              <w:rPr>
                <w:rFonts w:ascii="Times New Roman" w:hAnsi="Times New Roman" w:cs="Times New Roman"/>
                <w:spacing w:val="45"/>
              </w:rPr>
              <w:t>чей</w:t>
            </w:r>
            <w:r w:rsidRPr="0033726D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разделительным мягким знаком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разбор прилагательного по составу; склонять прилагательные; сравнивать формы родительного падежа прилагательных, отвечающих на вопрос</w:t>
            </w:r>
            <w:r>
              <w:rPr>
                <w:rFonts w:ascii="Times New Roman" w:hAnsi="Times New Roman" w:cs="Times New Roman"/>
                <w:spacing w:val="45"/>
              </w:rPr>
              <w:t xml:space="preserve"> какой</w:t>
            </w:r>
            <w:r>
              <w:rPr>
                <w:rFonts w:ascii="Times New Roman" w:hAnsi="Times New Roman" w:cs="Times New Roman"/>
              </w:rPr>
              <w:t>?  и</w:t>
            </w:r>
            <w:r>
              <w:rPr>
                <w:rFonts w:ascii="Times New Roman" w:hAnsi="Times New Roman" w:cs="Times New Roman"/>
                <w:spacing w:val="45"/>
              </w:rPr>
              <w:t xml:space="preserve"> чей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прилагательных, отвечающих на вопрос </w:t>
            </w:r>
            <w:r>
              <w:rPr>
                <w:rFonts w:ascii="Times New Roman" w:hAnsi="Times New Roman" w:cs="Times New Roman"/>
                <w:spacing w:val="45"/>
              </w:rPr>
              <w:t>чей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разделительным мягким знаком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делить прилагательные на группы, образованные с помощью разных суффиксов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</w:rPr>
              <w:t xml:space="preserve">; работать с обратным словарем; разбирать по составу прилагательные; находить ошибки в тексте; записывать данные прилагательные </w:t>
            </w:r>
          </w:p>
          <w:p w:rsidR="007575FB" w:rsidRDefault="007575FB" w:rsidP="002B27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формах дательного и творительного падежей единственного числа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Слова, которые легко перепутать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и его значение. Использование словарей русского языка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выбирать из пары слов в скобках </w:t>
            </w:r>
            <w:proofErr w:type="gramStart"/>
            <w:r>
              <w:rPr>
                <w:rFonts w:ascii="Times New Roman" w:hAnsi="Times New Roman" w:cs="Times New Roman"/>
              </w:rPr>
              <w:t>нужное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записывать предложения; разбирать слова по составу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№28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составлять аннотации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овладение </w:t>
            </w:r>
            <w:proofErr w:type="gramStart"/>
            <w:r>
              <w:rPr>
                <w:rFonts w:ascii="Times New Roman" w:hAnsi="Times New Roman" w:cs="Times New Roman"/>
              </w:rPr>
              <w:t>диалогической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составлять аннотации, используя план; пользоваться разделом «Сведения о писателях»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знак после шипящих на конце основы в словах разных частей речи. Существительные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после шипящих на конце основы имен существительных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, что существительные с основой на шипящий в форме родительного падежа множественного числа пишутся без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конце.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делить существительные по родам; писать существительные с основой на шипящий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после шипящих на конце основы в словах разных частей речи. Прилагательные. Краткая форма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после шипящих на конце основы имен прилагательных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Знать, </w:t>
            </w:r>
            <w:r>
              <w:rPr>
                <w:rFonts w:ascii="Times New Roman" w:hAnsi="Times New Roman" w:cs="Times New Roman"/>
              </w:rPr>
              <w:t>на какие вопросы отвечают прилагательные в краткой форме.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толковым словарем; записывать прилагательные в краткой форме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после шипящих на конце основы в словах разных частей речи. Глаголы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после шипящих на конце основы глаголов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</w:rPr>
              <w:t xml:space="preserve"> на какие вопросы отвечает начальная форма глагола и повелительная форма глагола; что во всех формах глагола после шипящих на конце основы </w:t>
            </w:r>
            <w:r>
              <w:rPr>
                <w:rFonts w:ascii="Times New Roman" w:hAnsi="Times New Roman" w:cs="Times New Roman"/>
              </w:rPr>
              <w:br/>
              <w:t xml:space="preserve">и слова пишется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начальную форму глагола и форму 2-го лица единственного числа; работать с фразеологическим словарем; объяснять устойчивые выражения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глаголах</w:t>
            </w:r>
          </w:p>
          <w:p w:rsidR="006332DD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332DD" w:rsidRDefault="006332DD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глагола по лицам и числам в будущем времени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работать с обратным словарем; писать слова на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ься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тся</w:t>
            </w:r>
            <w:proofErr w:type="spellEnd"/>
            <w:r>
              <w:rPr>
                <w:rFonts w:ascii="Times New Roman" w:hAnsi="Times New Roman" w:cs="Times New Roman"/>
              </w:rPr>
              <w:t>; объяснять орфограммы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№29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Рассматриваем старые фотографии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овладение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рассматривать старые фотографии; работать с толковым словарем; высказывать свое мнение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Распространенные и нераспространенные предложения. Однородные члены 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понятия «распространенные» и «нераспространенные» предложения.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15"/>
              </w:rPr>
              <w:t>Уметь:</w:t>
            </w:r>
            <w:r>
              <w:rPr>
                <w:rFonts w:ascii="Times New Roman" w:hAnsi="Times New Roman" w:cs="Times New Roman"/>
                <w:spacing w:val="-15"/>
              </w:rPr>
              <w:t xml:space="preserve"> подчеркивать основу предложения;</w:t>
            </w:r>
            <w:r>
              <w:rPr>
                <w:rFonts w:ascii="Times New Roman" w:hAnsi="Times New Roman" w:cs="Times New Roman"/>
              </w:rPr>
              <w:t xml:space="preserve"> выделять второстепенные члены предложения; разбирать предложения по членам; дополнить предложение второстепенными членами; находить однородные подлежащие и однородные сказуемые; работать со словообразовательным словарем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давать характеристику предложению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слов в предложении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 алгоритм разбора предложения.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 давать характеристику предложению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и сложные предложения. Знаки препинания в сложных предложениях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 понятия «простое» и «сложное» предложения.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сложные слова в тексте; выделять основу предложения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№30</w:t>
            </w:r>
          </w:p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писать сочинение. Сочинение-описание и рассуждение на тему «О чем мне рассказала старая фотография»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 писать сочинения, используя данный план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диктант «Русский лес» с грамматическим заданием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Контрольный урок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под диктовку текста (75–80 слов) в соответствии с изученными нормами правописания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 писать под диктовку текст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изученными орфограммами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ошибками. Отличие сложных предложений от простых предложений </w:t>
            </w:r>
            <w:r>
              <w:rPr>
                <w:rFonts w:ascii="Times New Roman" w:hAnsi="Times New Roman" w:cs="Times New Roman"/>
              </w:rPr>
              <w:br/>
              <w:t>с однородными членами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Pr="0033726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33726D">
              <w:rPr>
                <w:rFonts w:ascii="Times New Roman" w:hAnsi="Times New Roman" w:cs="Times New Roman"/>
                <w:sz w:val="20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работу над ошибками; отличать сложные предложения от простых предложений с однородными членами; объяснять расстановку знаков препинания в сложных предложениях </w:t>
            </w:r>
            <w:r>
              <w:rPr>
                <w:rFonts w:ascii="Times New Roman" w:hAnsi="Times New Roman" w:cs="Times New Roman"/>
              </w:rPr>
              <w:br/>
              <w:t>и простых предложениях с однородными членами; выписывать сложные предложения</w:t>
            </w:r>
          </w:p>
          <w:p w:rsidR="006332DD" w:rsidRDefault="006332DD" w:rsidP="003372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161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сложных предложений от простых предложений </w:t>
            </w:r>
            <w:r>
              <w:rPr>
                <w:rFonts w:ascii="Times New Roman" w:hAnsi="Times New Roman" w:cs="Times New Roman"/>
              </w:rPr>
              <w:br/>
              <w:t>с однородными членами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Комбинированный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>, что сложное предложение отличается от простого предложения с однородными членами; в сложном предложении несколько основ, а в простом предложении с однородными членами – одна основа.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знаки препинания; объяснять орфограммы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сложных предложений от простых предложений </w:t>
            </w:r>
            <w:r>
              <w:rPr>
                <w:rFonts w:ascii="Times New Roman" w:hAnsi="Times New Roman" w:cs="Times New Roman"/>
              </w:rPr>
              <w:br/>
              <w:t>с однородными членами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Систематизация </w:t>
            </w:r>
            <w:r w:rsidRPr="006332DD">
              <w:rPr>
                <w:rFonts w:ascii="Times New Roman" w:hAnsi="Times New Roman" w:cs="Times New Roman"/>
                <w:sz w:val="20"/>
              </w:rPr>
              <w:br/>
              <w:t>и обобщение знаний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подбирать антонимы; записывать и разбирать предложения с устойчивыми выражениями; отличать сложные предложения от простых предложений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однородными членами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сложных предложений от простых предложений </w:t>
            </w:r>
            <w:r>
              <w:rPr>
                <w:rFonts w:ascii="Times New Roman" w:hAnsi="Times New Roman" w:cs="Times New Roman"/>
              </w:rPr>
              <w:br/>
              <w:t xml:space="preserve">с однородными членами 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Систематизация </w:t>
            </w:r>
            <w:r w:rsidRPr="006332DD">
              <w:rPr>
                <w:rFonts w:ascii="Times New Roman" w:hAnsi="Times New Roman" w:cs="Times New Roman"/>
                <w:sz w:val="20"/>
              </w:rPr>
              <w:br/>
              <w:t>и обобщение знаний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знаки препинания; объяснять орфограммы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№31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рассказывать о творчестве писателя или поэта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Практическая </w:t>
            </w:r>
          </w:p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овладение </w:t>
            </w:r>
            <w:proofErr w:type="gramStart"/>
            <w:r>
              <w:rPr>
                <w:rFonts w:ascii="Times New Roman" w:hAnsi="Times New Roman" w:cs="Times New Roman"/>
              </w:rPr>
              <w:t>диалогической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приводить некоторые сведения из биографии автора; перечислять произведения автора; коротко рассказывать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главных или любимых героях его произведений; делиться своими впечатлениями о произведении автора; пользоваться разделом «Сведения о писателях»; подготовить сообщение о творчестве писателя или поэта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165-166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сложных предложений от простых предложений </w:t>
            </w:r>
            <w:r>
              <w:rPr>
                <w:rFonts w:ascii="Times New Roman" w:hAnsi="Times New Roman" w:cs="Times New Roman"/>
              </w:rPr>
              <w:br/>
              <w:t>с однородными членами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Систематизация </w:t>
            </w:r>
            <w:r w:rsidRPr="006332DD">
              <w:rPr>
                <w:rFonts w:ascii="Times New Roman" w:hAnsi="Times New Roman" w:cs="Times New Roman"/>
                <w:sz w:val="20"/>
              </w:rPr>
              <w:br/>
              <w:t>и обобщение знаний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подбирать антонимы; записывать и разбирать предложения с устойчивыми выражениями; отличать сложные предложения от простых предложений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однородными членами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сложных предложений от простых предложений </w:t>
            </w:r>
            <w:r>
              <w:rPr>
                <w:rFonts w:ascii="Times New Roman" w:hAnsi="Times New Roman" w:cs="Times New Roman"/>
              </w:rPr>
              <w:br/>
              <w:t>с однородными членами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Систематизация </w:t>
            </w:r>
            <w:r w:rsidRPr="006332DD">
              <w:rPr>
                <w:rFonts w:ascii="Times New Roman" w:hAnsi="Times New Roman" w:cs="Times New Roman"/>
                <w:sz w:val="20"/>
              </w:rPr>
              <w:br/>
              <w:t>и обобщение знаний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распространенные и нераспространенные предложения. 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объяснять знаки препинания; объяснять орфограммы; работать со словообразовательным словарем; объяснять орфограммы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сложных предложений от простых предложений </w:t>
            </w:r>
            <w:r>
              <w:rPr>
                <w:rFonts w:ascii="Times New Roman" w:hAnsi="Times New Roman" w:cs="Times New Roman"/>
              </w:rPr>
              <w:br/>
              <w:t>с однородными членами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 xml:space="preserve">Систематизация </w:t>
            </w:r>
            <w:r w:rsidRPr="006332DD">
              <w:rPr>
                <w:rFonts w:ascii="Times New Roman" w:hAnsi="Times New Roman" w:cs="Times New Roman"/>
                <w:sz w:val="20"/>
              </w:rPr>
              <w:br/>
              <w:t>и обобщени</w:t>
            </w:r>
            <w:r w:rsidRPr="006332DD">
              <w:rPr>
                <w:rFonts w:ascii="Times New Roman" w:hAnsi="Times New Roman" w:cs="Times New Roman"/>
                <w:sz w:val="20"/>
              </w:rPr>
              <w:lastRenderedPageBreak/>
              <w:t>е знаний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Простые распространенные и нераспространенные предложения. </w:t>
            </w:r>
            <w:r>
              <w:rPr>
                <w:rFonts w:ascii="Times New Roman" w:hAnsi="Times New Roman" w:cs="Times New Roman"/>
              </w:rPr>
              <w:lastRenderedPageBreak/>
              <w:t>Однородные члены предложения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подбирать антонимы; записывать и разбирать предложения с устойчивыми выражениями; отличать сложные предложения от простых предложений 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однородными членами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Pr="002B272F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B272F">
              <w:rPr>
                <w:rFonts w:ascii="Times New Roman" w:hAnsi="Times New Roman" w:cs="Times New Roman"/>
                <w:b/>
              </w:rPr>
              <w:t>Р.р. №32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Учимся писать сочинение 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Практическая работа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текста (повествование, повествование с элементами описания)</w:t>
            </w: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рассказывать о родном крае </w:t>
            </w:r>
            <w:r>
              <w:rPr>
                <w:rFonts w:ascii="Times New Roman" w:hAnsi="Times New Roman" w:cs="Times New Roman"/>
              </w:rPr>
              <w:br/>
              <w:t>(о памятниках, музеях, культурных ценностях или об интересных людях) по данному плану; составлять свой план; выражать тему и основную мысль сочинения</w:t>
            </w:r>
          </w:p>
        </w:tc>
      </w:tr>
      <w:tr w:rsidR="007575FB" w:rsidTr="0033726D">
        <w:tc>
          <w:tcPr>
            <w:tcW w:w="709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65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Олимпиадное задание. Заседание для членов клуба «Ключ </w:t>
            </w:r>
            <w:r>
              <w:rPr>
                <w:rFonts w:ascii="Times New Roman" w:hAnsi="Times New Roman" w:cs="Times New Roman"/>
              </w:rPr>
              <w:br/>
              <w:t>и заря»</w:t>
            </w:r>
          </w:p>
        </w:tc>
        <w:tc>
          <w:tcPr>
            <w:tcW w:w="816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575FB" w:rsidRPr="006332DD" w:rsidRDefault="007575FB" w:rsidP="0063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6332DD">
              <w:rPr>
                <w:rFonts w:ascii="Times New Roman" w:hAnsi="Times New Roman" w:cs="Times New Roman"/>
                <w:sz w:val="20"/>
              </w:rPr>
              <w:t>Систематизация и обобщение знаний</w:t>
            </w:r>
          </w:p>
        </w:tc>
        <w:tc>
          <w:tcPr>
            <w:tcW w:w="2651" w:type="dxa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понимание учебного текста. Нахождение необходимого учебного материала</w:t>
            </w:r>
          </w:p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22" w:type="dxa"/>
            <w:gridSpan w:val="2"/>
          </w:tcPr>
          <w:p w:rsidR="007575FB" w:rsidRDefault="007575FB" w:rsidP="005E22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разбирать предложение по членам; выписывать из текста существительные, образованные с помощью суффиксов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; разбирать слова по составу</w:t>
            </w:r>
          </w:p>
        </w:tc>
      </w:tr>
    </w:tbl>
    <w:p w:rsidR="005763FF" w:rsidRDefault="005763FF" w:rsidP="005763FF">
      <w:pPr>
        <w:autoSpaceDE w:val="0"/>
        <w:autoSpaceDN w:val="0"/>
        <w:adjustRightInd w:val="0"/>
        <w:spacing w:after="45" w:line="264" w:lineRule="auto"/>
        <w:rPr>
          <w:rFonts w:ascii="Times New Roman" w:hAnsi="Times New Roman" w:cs="Times New Roman"/>
          <w:i/>
          <w:iCs/>
        </w:rPr>
      </w:pPr>
    </w:p>
    <w:p w:rsidR="005763FF" w:rsidRDefault="005763FF" w:rsidP="005763FF">
      <w:pPr>
        <w:autoSpaceDE w:val="0"/>
        <w:autoSpaceDN w:val="0"/>
        <w:adjustRightInd w:val="0"/>
        <w:spacing w:after="45" w:line="264" w:lineRule="auto"/>
        <w:jc w:val="right"/>
        <w:rPr>
          <w:rFonts w:ascii="Times New Roman" w:hAnsi="Times New Roman" w:cs="Times New Roman"/>
          <w:i/>
          <w:iCs/>
        </w:rPr>
      </w:pPr>
    </w:p>
    <w:sectPr w:rsidR="005763FF" w:rsidSect="005E2225">
      <w:pgSz w:w="16838" w:h="11906" w:orient="landscape"/>
      <w:pgMar w:top="709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6E5D"/>
    <w:rsid w:val="001C7784"/>
    <w:rsid w:val="001F65B7"/>
    <w:rsid w:val="002601D8"/>
    <w:rsid w:val="00263692"/>
    <w:rsid w:val="002B272F"/>
    <w:rsid w:val="00303B23"/>
    <w:rsid w:val="00327297"/>
    <w:rsid w:val="0033726D"/>
    <w:rsid w:val="00400AA3"/>
    <w:rsid w:val="00423E97"/>
    <w:rsid w:val="004A1EF7"/>
    <w:rsid w:val="004B13BB"/>
    <w:rsid w:val="00536A8B"/>
    <w:rsid w:val="00541266"/>
    <w:rsid w:val="00555BEA"/>
    <w:rsid w:val="005763FF"/>
    <w:rsid w:val="005A67BD"/>
    <w:rsid w:val="005D1A58"/>
    <w:rsid w:val="005E2225"/>
    <w:rsid w:val="006332DD"/>
    <w:rsid w:val="00690FE8"/>
    <w:rsid w:val="007575FB"/>
    <w:rsid w:val="007B36DE"/>
    <w:rsid w:val="007B5067"/>
    <w:rsid w:val="0080161E"/>
    <w:rsid w:val="008671CA"/>
    <w:rsid w:val="0089508C"/>
    <w:rsid w:val="00924958"/>
    <w:rsid w:val="009F7AB6"/>
    <w:rsid w:val="00AB68F8"/>
    <w:rsid w:val="00B90D5E"/>
    <w:rsid w:val="00B94197"/>
    <w:rsid w:val="00C67F19"/>
    <w:rsid w:val="00CF12ED"/>
    <w:rsid w:val="00D27A5E"/>
    <w:rsid w:val="00DF104B"/>
    <w:rsid w:val="00E24CD2"/>
    <w:rsid w:val="00E56E5D"/>
    <w:rsid w:val="00E8486C"/>
    <w:rsid w:val="00E95B8A"/>
    <w:rsid w:val="00FF3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59D42-67E8-4FAD-9EBB-2946EB16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9369</Words>
  <Characters>53406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СОШ№57</Company>
  <LinksUpToDate>false</LinksUpToDate>
  <CharactersWithSpaces>62650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Зареченсчкая СОШ</cp:lastModifiedBy>
  <cp:revision>19</cp:revision>
  <cp:lastPrinted>2013-09-16T16:11:00Z</cp:lastPrinted>
  <dcterms:created xsi:type="dcterms:W3CDTF">2013-09-04T08:55:00Z</dcterms:created>
  <dcterms:modified xsi:type="dcterms:W3CDTF">2014-10-09T05:33:00Z</dcterms:modified>
</cp:coreProperties>
</file>